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5168A" w14:textId="1C37F0AC" w:rsidR="00A57B86" w:rsidRPr="00473310" w:rsidRDefault="007C7534" w:rsidP="00A57B86">
      <w:pPr>
        <w:pStyle w:val="Zaglavlje"/>
        <w:jc w:val="right"/>
        <w:rPr>
          <w:rFonts w:ascii="Times New Roman" w:hAnsi="Times New Roman" w:cs="Times New Roman"/>
          <w:b/>
          <w:bCs/>
        </w:rPr>
      </w:pPr>
      <w:r w:rsidRPr="00473310">
        <w:rPr>
          <w:rFonts w:ascii="Times New Roman" w:hAnsi="Times New Roman" w:cs="Times New Roman"/>
          <w:color w:val="000000"/>
          <w:lang w:val="hr-HR"/>
        </w:rPr>
        <w:tab/>
        <w:t xml:space="preserve">       </w:t>
      </w:r>
    </w:p>
    <w:p w14:paraId="7CDD0AA7" w14:textId="77777777" w:rsidR="00A57B86" w:rsidRPr="00473310" w:rsidRDefault="00A57B86" w:rsidP="00A57B86">
      <w:pPr>
        <w:pStyle w:val="Zaglavlje"/>
        <w:jc w:val="right"/>
        <w:rPr>
          <w:rFonts w:ascii="Times New Roman" w:hAnsi="Times New Roman" w:cs="Times New Roman"/>
          <w:b/>
          <w:bCs/>
        </w:rPr>
      </w:pPr>
    </w:p>
    <w:p w14:paraId="4A1B0B4B" w14:textId="22D2C335" w:rsidR="007C7534" w:rsidRPr="00533BFB" w:rsidRDefault="007C7534" w:rsidP="007C7534">
      <w:pPr>
        <w:widowControl w:val="0"/>
        <w:tabs>
          <w:tab w:val="center" w:pos="8275"/>
        </w:tabs>
        <w:spacing w:line="300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Na temelju odredbi članka 45. Zakona o proračunu („Narodne novine“ broj 144/21), članka 35. i 69. Zakona o lokalnoj i područnoj (regionalnoj) samoupravi („Narodne novine“ broj 33/01, 60/01 – vjerodostojno tumačenje, 129/05, 109/07, 125/08, 36/09, 150/11, 144/12, 19/13 – pročišćeni tekst, 137/15-ispravak, 123/17, 98/19 i 144/20), članaka 26., 96. i 105. Statuta Općine Kloštar Ivanić („Glasnik Zagrebačke županije“ broj 13/21) i članka 64. Poslovnika Općinskog vijeća Općine Kloštar Ivanić („Glasnik Zagrebačke županije“ broj 32/21) Općinsko vijeće Općine Kloštar Ivanić na </w:t>
      </w:r>
      <w:r w:rsidR="00163B6E"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>2</w:t>
      </w:r>
      <w:r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. sjednici, održanoj dana </w:t>
      </w:r>
      <w:r w:rsidR="00163B6E"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>11.09.</w:t>
      </w:r>
      <w:r w:rsidRPr="00533BFB">
        <w:rPr>
          <w:rFonts w:ascii="Times New Roman" w:hAnsi="Times New Roman" w:cs="Times New Roman"/>
          <w:color w:val="000000"/>
          <w:sz w:val="24"/>
          <w:szCs w:val="24"/>
          <w:lang w:val="hr-HR"/>
        </w:rPr>
        <w:t>2025. godine, donosi</w:t>
      </w:r>
    </w:p>
    <w:p w14:paraId="0A8D2706" w14:textId="77777777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641EBE6F" w14:textId="77777777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0A7C9D71" w14:textId="77777777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479F887F" w14:textId="77777777" w:rsidR="00D922F7" w:rsidRPr="00533BFB" w:rsidRDefault="00D922F7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3924520D" w14:textId="77777777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503E20AB" w14:textId="77777777" w:rsidR="007D7E5E" w:rsidRPr="00533BFB" w:rsidRDefault="007D7E5E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7F4BB34C" w14:textId="2AC1449E" w:rsidR="007C7534" w:rsidRPr="00533BFB" w:rsidRDefault="007C7534" w:rsidP="007C7534">
      <w:pPr>
        <w:widowControl w:val="0"/>
        <w:tabs>
          <w:tab w:val="center" w:pos="8274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II. </w:t>
      </w:r>
      <w:r w:rsidR="00777070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IZMJENE I DOPUNE</w:t>
      </w:r>
    </w:p>
    <w:p w14:paraId="4AD3E15F" w14:textId="77777777" w:rsidR="00E979E7" w:rsidRPr="00533BFB" w:rsidRDefault="007C7534" w:rsidP="00FD5F1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PRORAČUN</w:t>
      </w:r>
      <w:r w:rsidR="00E979E7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A</w:t>
      </w: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OPĆINE KLOŠTAR IVANIĆ ZA 2025. GODINU</w:t>
      </w:r>
      <w:r w:rsidR="00FD5F16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</w:t>
      </w:r>
    </w:p>
    <w:p w14:paraId="46EE959D" w14:textId="49EE8612" w:rsidR="00A57B86" w:rsidRPr="00533BFB" w:rsidRDefault="007C7534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I</w:t>
      </w:r>
      <w:r w:rsidR="00E979E7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</w:t>
      </w: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PROJEKCIJ</w:t>
      </w:r>
      <w:r w:rsidR="00E979E7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A</w:t>
      </w:r>
      <w:r w:rsidR="004E6E85"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</w:t>
      </w:r>
      <w:r w:rsidRPr="00533BFB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ZA 2026. I 2027. GODINU</w:t>
      </w:r>
    </w:p>
    <w:p w14:paraId="5E9A38CE" w14:textId="77777777" w:rsidR="00A57B86" w:rsidRPr="00533BFB" w:rsidRDefault="00A57B86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5D820FA0" w14:textId="77777777" w:rsidR="00A57B86" w:rsidRPr="00473310" w:rsidRDefault="00A57B86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619E5054" w14:textId="77777777" w:rsidR="00A57B86" w:rsidRPr="00473310" w:rsidRDefault="00A57B86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117C933D" w14:textId="77777777" w:rsidR="00A57B86" w:rsidRPr="00473310" w:rsidRDefault="00A57B86" w:rsidP="00A57B86">
      <w:pPr>
        <w:widowControl w:val="0"/>
        <w:tabs>
          <w:tab w:val="center" w:pos="8275"/>
        </w:tabs>
        <w:spacing w:line="300" w:lineRule="exact"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6B69A32D" w14:textId="77777777" w:rsidR="007C7534" w:rsidRDefault="007C7534" w:rsidP="007C7534">
      <w:pPr>
        <w:widowControl w:val="0"/>
        <w:spacing w:line="1800" w:lineRule="exact"/>
        <w:rPr>
          <w:rFonts w:ascii="Times New Roman" w:hAnsi="Times New Roman" w:cs="Times New Roman"/>
          <w:b/>
          <w:lang w:val="hr-HR"/>
        </w:rPr>
      </w:pPr>
    </w:p>
    <w:p w14:paraId="4F039CF8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54941225" w14:textId="77777777" w:rsidR="001F78BB" w:rsidRPr="00473310" w:rsidRDefault="001F78BB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53E0285C" w14:textId="77777777" w:rsidR="001F78BB" w:rsidRPr="00473310" w:rsidRDefault="001F78BB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58A9A6DE" w14:textId="77777777" w:rsidR="007C7534" w:rsidRDefault="007C7534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74434BD7" w14:textId="77777777" w:rsidR="00473310" w:rsidRDefault="00473310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18A9D5E3" w14:textId="77777777" w:rsidR="00473310" w:rsidRPr="00473310" w:rsidRDefault="00473310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lang w:val="hr-HR"/>
        </w:rPr>
      </w:pPr>
    </w:p>
    <w:p w14:paraId="08FC15C2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4F34FA">
        <w:rPr>
          <w:rFonts w:ascii="Times New Roman" w:hAnsi="Times New Roman" w:cs="Times New Roman"/>
          <w:b/>
          <w:bCs/>
          <w:sz w:val="24"/>
          <w:szCs w:val="24"/>
          <w:lang w:val="hr-HR"/>
        </w:rPr>
        <w:t>I. OPĆI DIO</w:t>
      </w:r>
    </w:p>
    <w:p w14:paraId="49DB7ABC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4004E2D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4F34FA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Članak 1.</w:t>
      </w:r>
    </w:p>
    <w:p w14:paraId="1AC3B997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14:paraId="61B393E5" w14:textId="77777777" w:rsidR="007C7534" w:rsidRPr="004F34FA" w:rsidRDefault="007C7534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U Proračunu Općine Kloštar Ivanić za 2025. godinu („Glasnik Zagrebačke županije“ broj 62/24 i 10/25) u članku 1. mijenjaju se: </w:t>
      </w:r>
    </w:p>
    <w:p w14:paraId="413DA151" w14:textId="5C8347C7" w:rsidR="007C7534" w:rsidRPr="004F34FA" w:rsidRDefault="00923ECB" w:rsidP="007C7534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>A)</w:t>
      </w:r>
      <w:r w:rsidR="007C7534"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Račun priho</w:t>
      </w:r>
      <w:r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>da i rashoda za 2025. godinu, B)</w:t>
      </w:r>
      <w:r w:rsidR="007C7534"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Račun f</w:t>
      </w:r>
      <w:r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>inanciranja za 2025. godinu i C)</w:t>
      </w:r>
      <w:r w:rsidR="007C7534" w:rsidRPr="004F34FA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Preneseni višak ili preneseni manjak, kako slijedi:</w:t>
      </w:r>
    </w:p>
    <w:p w14:paraId="65F2AE70" w14:textId="77777777" w:rsidR="007C7534" w:rsidRPr="004F34FA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W w:w="14329" w:type="dxa"/>
        <w:tblLook w:val="04A0" w:firstRow="1" w:lastRow="0" w:firstColumn="1" w:lastColumn="0" w:noHBand="0" w:noVBand="1"/>
      </w:tblPr>
      <w:tblGrid>
        <w:gridCol w:w="7767"/>
        <w:gridCol w:w="1657"/>
        <w:gridCol w:w="1955"/>
        <w:gridCol w:w="1657"/>
        <w:gridCol w:w="1293"/>
      </w:tblGrid>
      <w:tr w:rsidR="002F0BA7" w:rsidRPr="002F0BA7" w14:paraId="475445DA" w14:textId="77777777" w:rsidTr="00473310">
        <w:trPr>
          <w:trHeight w:val="349"/>
        </w:trPr>
        <w:tc>
          <w:tcPr>
            <w:tcW w:w="1432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784508" w14:textId="09FD4AE5" w:rsidR="002F0BA7" w:rsidRPr="00473310" w:rsidRDefault="002F0BA7" w:rsidP="002F0BA7">
            <w:pPr>
              <w:pStyle w:val="Odlomakpopisa"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SAŽETAK RAČUNA PRIHODA I RASHODA</w:t>
            </w:r>
          </w:p>
          <w:p w14:paraId="475FF55A" w14:textId="77777777" w:rsidR="002F0BA7" w:rsidRPr="00473310" w:rsidRDefault="002F0BA7" w:rsidP="002F0BA7">
            <w:pPr>
              <w:pStyle w:val="Odlomakpopisa"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</w:p>
        </w:tc>
      </w:tr>
      <w:tr w:rsidR="002F0BA7" w:rsidRPr="00473310" w14:paraId="593AC02C" w14:textId="77777777" w:rsidTr="00473310">
        <w:trPr>
          <w:trHeight w:val="349"/>
        </w:trPr>
        <w:tc>
          <w:tcPr>
            <w:tcW w:w="77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892F7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EFACE3E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6C7096D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C15977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NOVI PLAN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091ECE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</w:t>
            </w:r>
          </w:p>
        </w:tc>
      </w:tr>
      <w:tr w:rsidR="002F0BA7" w:rsidRPr="00473310" w14:paraId="26433797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EB38CB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EE914D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48EA5F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SMANJENJE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542F93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21E5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(%)</w:t>
            </w:r>
          </w:p>
        </w:tc>
      </w:tr>
      <w:tr w:rsidR="002F0BA7" w:rsidRPr="00473310" w14:paraId="5EF97186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B86DF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5FECA7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6C4F9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BF3323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19A5C6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</w:t>
            </w:r>
          </w:p>
        </w:tc>
      </w:tr>
      <w:tr w:rsidR="002F0BA7" w:rsidRPr="00473310" w14:paraId="2B5C26AC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4FE4B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UKUPNO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1C4A3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6.900.884,54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578741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-267.336,27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ECA4B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6.633.548,27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749EE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96,13%</w:t>
            </w:r>
          </w:p>
        </w:tc>
      </w:tr>
      <w:tr w:rsidR="002F0BA7" w:rsidRPr="00473310" w14:paraId="208C0039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446E07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 PRIHODI POSLOVANJA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3DB858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6.836.128,54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D5CB7A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-267.336,27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EBFA6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6.568.792,27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267FB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96,09%</w:t>
            </w:r>
          </w:p>
        </w:tc>
      </w:tr>
      <w:tr w:rsidR="002F0BA7" w:rsidRPr="00473310" w14:paraId="7B5B955C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13DBC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 PRIHODI OD PRODAJE NEFINANCIJSKE IMOVINE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A2387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64.756,00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919770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B494E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64.756,00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E806D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100,00%</w:t>
            </w:r>
          </w:p>
        </w:tc>
      </w:tr>
      <w:tr w:rsidR="002F0BA7" w:rsidRPr="00473310" w14:paraId="121445B3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E52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UKUPNO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CF76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8.001.167,57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3B723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-255.520,50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9C5B5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7.745.647,07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4271CA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96,81%</w:t>
            </w:r>
          </w:p>
        </w:tc>
      </w:tr>
      <w:tr w:rsidR="002F0BA7" w:rsidRPr="00473310" w14:paraId="30E8BE33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2AC6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 RASHODI POSLOVANJA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5CFD7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5.013.372,64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425A7" w14:textId="327CED45" w:rsidR="002F0BA7" w:rsidRPr="00761E11" w:rsidRDefault="00B063D3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/>
              </w:rPr>
            </w:pPr>
            <w:r w:rsidRPr="00761E11">
              <w:rPr>
                <w:rFonts w:ascii="Times New Roman" w:eastAsia="Times New Roman" w:hAnsi="Times New Roman" w:cs="Times New Roman"/>
                <w:lang w:val="hr-HR"/>
              </w:rPr>
              <w:t>22.660,00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561B1" w14:textId="7BC203B7" w:rsidR="002F0BA7" w:rsidRPr="002F0BA7" w:rsidRDefault="00936266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5.036.032,64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119E0B" w14:textId="3A4868FE" w:rsidR="002F0BA7" w:rsidRPr="002F0BA7" w:rsidRDefault="00936266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100,45</w:t>
            </w:r>
            <w:r w:rsidR="002F0BA7"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%</w:t>
            </w:r>
          </w:p>
        </w:tc>
      </w:tr>
      <w:tr w:rsidR="002F0BA7" w:rsidRPr="00473310" w14:paraId="35E2B254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D578D3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 RASHODI ZA NABAVU NEFINANCIJSKE IMOVINE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892FBC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2.987.794,93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F92D84" w14:textId="57891A70" w:rsidR="002F0BA7" w:rsidRPr="00761E11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lang w:val="hr-HR"/>
              </w:rPr>
            </w:pPr>
            <w:r w:rsidRPr="00761E11">
              <w:rPr>
                <w:rFonts w:ascii="Times New Roman" w:eastAsia="Times New Roman" w:hAnsi="Times New Roman" w:cs="Times New Roman"/>
                <w:lang w:val="hr-HR"/>
              </w:rPr>
              <w:t>-</w:t>
            </w:r>
            <w:r w:rsidR="00B063D3" w:rsidRPr="00761E11">
              <w:rPr>
                <w:rFonts w:ascii="Times New Roman" w:eastAsia="Times New Roman" w:hAnsi="Times New Roman" w:cs="Times New Roman"/>
                <w:lang w:val="hr-HR"/>
              </w:rPr>
              <w:t>278.180,50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540249" w14:textId="55837E61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</w:t>
            </w:r>
            <w:r w:rsidR="00936266" w:rsidRPr="00473310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709.614</w:t>
            </w: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,43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E8827D" w14:textId="3DA7DF6E" w:rsidR="002F0BA7" w:rsidRPr="002F0BA7" w:rsidRDefault="00936266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90,69</w:t>
            </w:r>
            <w:r w:rsidR="002F0BA7"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%</w:t>
            </w:r>
          </w:p>
        </w:tc>
      </w:tr>
      <w:tr w:rsidR="002F0BA7" w:rsidRPr="00473310" w14:paraId="4E5669BF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00DD7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RAZLIKA VIŠAK/MANJAK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7FDC5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-1.100.283,03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34599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-11.815,77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5D858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-1.112.098,80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7F172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101,07%</w:t>
            </w:r>
          </w:p>
        </w:tc>
      </w:tr>
      <w:tr w:rsidR="002F0BA7" w:rsidRPr="002F0BA7" w14:paraId="4506EDEA" w14:textId="77777777" w:rsidTr="00473310">
        <w:trPr>
          <w:trHeight w:val="349"/>
        </w:trPr>
        <w:tc>
          <w:tcPr>
            <w:tcW w:w="1432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AE0CC7" w14:textId="6E2D09B4" w:rsidR="002F0BA7" w:rsidRPr="00473310" w:rsidRDefault="002F0BA7" w:rsidP="002F0BA7">
            <w:pPr>
              <w:pStyle w:val="Odlomakpopisa"/>
              <w:numPr>
                <w:ilvl w:val="0"/>
                <w:numId w:val="4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4733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SAŽETAK RAČUNA FINANCIRANJA</w:t>
            </w:r>
          </w:p>
          <w:p w14:paraId="64239B3A" w14:textId="77777777" w:rsidR="002F0BA7" w:rsidRPr="00473310" w:rsidRDefault="002F0BA7" w:rsidP="002F0BA7">
            <w:pPr>
              <w:pStyle w:val="Odlomakpopisa"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</w:p>
        </w:tc>
      </w:tr>
      <w:tr w:rsidR="002F0BA7" w:rsidRPr="00473310" w14:paraId="3B3D14BE" w14:textId="77777777" w:rsidTr="00473310">
        <w:trPr>
          <w:trHeight w:val="349"/>
        </w:trPr>
        <w:tc>
          <w:tcPr>
            <w:tcW w:w="77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20ECA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5E1A9F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302B4B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FF99472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NOVI PLAN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4C095BC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</w:t>
            </w:r>
          </w:p>
        </w:tc>
      </w:tr>
      <w:tr w:rsidR="002F0BA7" w:rsidRPr="00473310" w14:paraId="58B1706D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18B23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3923C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DDD71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SMANJENJE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C50321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5E2F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(%)</w:t>
            </w:r>
          </w:p>
        </w:tc>
      </w:tr>
      <w:tr w:rsidR="002F0BA7" w:rsidRPr="00473310" w14:paraId="1893B6AD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32FD1C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24EA27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377885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72915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FFAC1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</w:t>
            </w:r>
          </w:p>
        </w:tc>
      </w:tr>
      <w:tr w:rsidR="002F0BA7" w:rsidRPr="00473310" w14:paraId="4719214F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D3C85C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 PRIMICI OD FINANCIJSKE IMOVINE I ZADUŽIVANJA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A767E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507.000,00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0B065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5BC665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507.000,00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D6D0E8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100,00%</w:t>
            </w:r>
          </w:p>
        </w:tc>
      </w:tr>
      <w:tr w:rsidR="002F0BA7" w:rsidRPr="00473310" w14:paraId="06005EDD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1FA30D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 IZDACI ZA FINANCIJSKU IMOVINU I OTPLATU ZAJMOVA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BEEAEA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297.234,58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6C78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-87.234,58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6192E9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210.000,00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4DBAB5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70,65%</w:t>
            </w:r>
          </w:p>
        </w:tc>
      </w:tr>
      <w:tr w:rsidR="002F0BA7" w:rsidRPr="00473310" w14:paraId="51E00DE1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44051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NETO FINANCIRANJE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46E7D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209.765,42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FAC8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hr-HR"/>
              </w:rPr>
              <w:t>87.234,58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DA2E80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297.000,00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36C99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141,59%</w:t>
            </w:r>
          </w:p>
        </w:tc>
      </w:tr>
      <w:tr w:rsidR="002F0BA7" w:rsidRPr="00473310" w14:paraId="71D9F615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8145C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VIŠAK / MANJAK + NETO FINANCIRANJE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5EE9B7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-890.517,61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8E613" w14:textId="77777777" w:rsidR="002F0BA7" w:rsidRPr="006B0F95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75.418,81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DF438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-815.098,80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DE5E8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91,53%</w:t>
            </w:r>
          </w:p>
        </w:tc>
      </w:tr>
      <w:tr w:rsidR="002F0BA7" w:rsidRPr="002F0BA7" w14:paraId="29ED064E" w14:textId="77777777" w:rsidTr="00473310">
        <w:trPr>
          <w:trHeight w:val="349"/>
        </w:trPr>
        <w:tc>
          <w:tcPr>
            <w:tcW w:w="1432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C266C2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C) PRENESENI VIŠAK / MANJAK</w:t>
            </w:r>
          </w:p>
        </w:tc>
      </w:tr>
      <w:tr w:rsidR="002F0BA7" w:rsidRPr="00473310" w14:paraId="546942BD" w14:textId="77777777" w:rsidTr="00473310">
        <w:trPr>
          <w:trHeight w:val="349"/>
        </w:trPr>
        <w:tc>
          <w:tcPr>
            <w:tcW w:w="77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17B269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92411F9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7D2879F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A9DCDD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NOVI PLAN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98AFF1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</w:t>
            </w:r>
          </w:p>
        </w:tc>
      </w:tr>
      <w:tr w:rsidR="002F0BA7" w:rsidRPr="00473310" w14:paraId="5CC5F059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232A3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CD7938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B049A9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SMANJENJE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6BCF3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2025.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8B86FA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(%)</w:t>
            </w:r>
          </w:p>
        </w:tc>
      </w:tr>
      <w:tr w:rsidR="002F0BA7" w:rsidRPr="00473310" w14:paraId="3F63D940" w14:textId="77777777" w:rsidTr="00473310">
        <w:trPr>
          <w:trHeight w:val="349"/>
        </w:trPr>
        <w:tc>
          <w:tcPr>
            <w:tcW w:w="77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A263C5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DA4372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5A662C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E8632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EE855" w14:textId="77777777" w:rsidR="002F0BA7" w:rsidRPr="002F0BA7" w:rsidRDefault="002F0BA7" w:rsidP="002F0B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</w:t>
            </w:r>
          </w:p>
        </w:tc>
      </w:tr>
      <w:tr w:rsidR="002F0BA7" w:rsidRPr="00473310" w14:paraId="3E367CF0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9233F4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PRIJENOS VIŠKA/MANJKA IZ PRETHODNE(IH) GODINA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E01153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890.517,61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57664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-75.418,81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BC0FB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815.098,80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47312D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91,53%</w:t>
            </w:r>
          </w:p>
        </w:tc>
      </w:tr>
      <w:tr w:rsidR="002F0BA7" w:rsidRPr="00473310" w14:paraId="2BFBDAE6" w14:textId="77777777" w:rsidTr="00473310">
        <w:trPr>
          <w:trHeight w:val="349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3EB1D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PRIJENOS VIŠKA / MANJKA U SLJEDEĆE RAZDOBLJE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3F8EE7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5A05D0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9DEADB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47BBCA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0,00%</w:t>
            </w:r>
          </w:p>
        </w:tc>
      </w:tr>
      <w:tr w:rsidR="002F0BA7" w:rsidRPr="00473310" w14:paraId="3C159216" w14:textId="77777777" w:rsidTr="00473310">
        <w:trPr>
          <w:trHeight w:val="681"/>
        </w:trPr>
        <w:tc>
          <w:tcPr>
            <w:tcW w:w="77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96AF7" w14:textId="77777777" w:rsidR="002F0BA7" w:rsidRPr="002F0BA7" w:rsidRDefault="002F0BA7" w:rsidP="002F0BA7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VIŠAK/MANJAK + NETO FINANCIRANJE + PRIJENOS VIŠKA/MANJKA IZ PRETHODNE(IH) GODINE - PRIJENOS VIŠKA/MANJKA U SLJEDEĆE RAZDOBLJE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97587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FE6FD2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149278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3F4DD" w14:textId="77777777" w:rsidR="002F0BA7" w:rsidRPr="002F0BA7" w:rsidRDefault="002F0BA7" w:rsidP="002F0BA7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2F0B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0,00%</w:t>
            </w:r>
          </w:p>
        </w:tc>
      </w:tr>
    </w:tbl>
    <w:p w14:paraId="08BAF5F3" w14:textId="0118ADE0" w:rsidR="002F0BA7" w:rsidRPr="00473310" w:rsidRDefault="002F0BA7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  <w:r w:rsidRPr="00473310">
        <w:rPr>
          <w:rFonts w:ascii="Times New Roman" w:hAnsi="Times New Roman" w:cs="Times New Roman"/>
          <w:lang w:val="hr-HR"/>
        </w:rPr>
        <w:t xml:space="preserve"> </w:t>
      </w:r>
    </w:p>
    <w:p w14:paraId="2A1AEF28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6655AC0B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7FB60C04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05F7F67C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14B79E6F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6345C251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063C8DE6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219FE776" w14:textId="77777777" w:rsidR="00C34CB1" w:rsidRPr="00473310" w:rsidRDefault="00C34CB1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6325BB97" w14:textId="77777777" w:rsidR="007C7534" w:rsidRPr="00473310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459B6EA6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76F0A068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0846A847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19B24DE3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6862C9BD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75CD50E7" w14:textId="77777777" w:rsidR="00DB584D" w:rsidRPr="00473310" w:rsidRDefault="00DB584D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lang w:val="hr-HR"/>
        </w:rPr>
      </w:pPr>
    </w:p>
    <w:p w14:paraId="399A7935" w14:textId="77777777" w:rsidR="007C7534" w:rsidRPr="00416261" w:rsidRDefault="007C7534" w:rsidP="007C7534">
      <w:pPr>
        <w:widowControl w:val="0"/>
        <w:tabs>
          <w:tab w:val="center" w:pos="7552"/>
        </w:tabs>
        <w:spacing w:line="345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  <w:r w:rsidRPr="00416261"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  <w:lastRenderedPageBreak/>
        <w:t>Članak 2.</w:t>
      </w:r>
    </w:p>
    <w:p w14:paraId="22C96BCB" w14:textId="77777777" w:rsidR="007C7534" w:rsidRPr="00416261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b/>
          <w:color w:val="000000"/>
          <w:sz w:val="24"/>
          <w:szCs w:val="24"/>
          <w:lang w:val="hr-HR"/>
        </w:rPr>
      </w:pPr>
    </w:p>
    <w:p w14:paraId="7628A890" w14:textId="5FAF9756" w:rsidR="007C7534" w:rsidRPr="00416261" w:rsidRDefault="007C753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bCs/>
          <w:color w:val="000000"/>
          <w:sz w:val="24"/>
          <w:szCs w:val="24"/>
          <w:lang w:val="hr-HR"/>
        </w:rPr>
      </w:pPr>
      <w:r w:rsidRPr="00416261">
        <w:rPr>
          <w:rFonts w:ascii="Times New Roman" w:hAnsi="Times New Roman" w:cs="Times New Roman"/>
          <w:bCs/>
          <w:color w:val="000000"/>
          <w:sz w:val="24"/>
          <w:szCs w:val="24"/>
          <w:lang w:val="hr-HR"/>
        </w:rPr>
        <w:t xml:space="preserve">     U članku 2. Prihodi i rashodi te primici i izdaci po ekonomskoj klasifikaciji i izvorima financiranja utvrđeni u Računu prihoda i rashoda i Računu financiranja za 2025. godinu, mijenjaju se u A. Računu prihoda i rashoda za 2025. godinu i B. Računu financiranja za 2025. godinu, kako slijedi:</w:t>
      </w:r>
    </w:p>
    <w:p w14:paraId="21FC26C8" w14:textId="77777777" w:rsidR="001F560F" w:rsidRPr="00416261" w:rsidRDefault="001F560F" w:rsidP="001F560F">
      <w:pPr>
        <w:autoSpaceDE/>
        <w:autoSpaceDN/>
        <w:adjustRightInd/>
        <w:spacing w:after="2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67A437C3" w14:textId="6168928F" w:rsidR="001F560F" w:rsidRPr="00473310" w:rsidRDefault="001F560F" w:rsidP="001F560F">
      <w:pPr>
        <w:widowControl w:val="0"/>
        <w:tabs>
          <w:tab w:val="center" w:pos="7552"/>
        </w:tabs>
        <w:spacing w:line="345" w:lineRule="exact"/>
        <w:jc w:val="center"/>
        <w:rPr>
          <w:rFonts w:ascii="Times New Roman" w:hAnsi="Times New Roman" w:cs="Times New Roman"/>
          <w:b/>
          <w:bCs/>
          <w:color w:val="000000"/>
          <w:u w:val="single"/>
          <w:lang w:val="hr-HR"/>
        </w:rPr>
      </w:pPr>
      <w:r w:rsidRPr="00473310">
        <w:rPr>
          <w:rFonts w:ascii="Times New Roman" w:hAnsi="Times New Roman" w:cs="Times New Roman"/>
          <w:b/>
          <w:bCs/>
          <w:color w:val="000000"/>
          <w:u w:val="single"/>
          <w:lang w:val="hr-HR"/>
        </w:rPr>
        <w:t>1. 1. A. RAČUN PRIHODA I RASHODA PREMA EKONOMSKOJ KLASIFIKACIJI</w:t>
      </w:r>
    </w:p>
    <w:p w14:paraId="03CB51DE" w14:textId="77777777" w:rsidR="001F560F" w:rsidRPr="00473310" w:rsidRDefault="001F560F" w:rsidP="001F560F">
      <w:pPr>
        <w:widowControl w:val="0"/>
        <w:tabs>
          <w:tab w:val="center" w:pos="7552"/>
        </w:tabs>
        <w:spacing w:line="345" w:lineRule="exact"/>
        <w:jc w:val="center"/>
        <w:rPr>
          <w:rFonts w:ascii="Times New Roman" w:hAnsi="Times New Roman" w:cs="Times New Roman"/>
          <w:bCs/>
          <w:color w:val="000000"/>
          <w:lang w:val="hr-HR"/>
        </w:rPr>
      </w:pPr>
    </w:p>
    <w:tbl>
      <w:tblPr>
        <w:tblW w:w="13789" w:type="dxa"/>
        <w:tblLook w:val="04A0" w:firstRow="1" w:lastRow="0" w:firstColumn="1" w:lastColumn="0" w:noHBand="0" w:noVBand="1"/>
      </w:tblPr>
      <w:tblGrid>
        <w:gridCol w:w="993"/>
        <w:gridCol w:w="7693"/>
        <w:gridCol w:w="1548"/>
        <w:gridCol w:w="1292"/>
        <w:gridCol w:w="1266"/>
        <w:gridCol w:w="997"/>
      </w:tblGrid>
      <w:tr w:rsidR="00AC1304" w:rsidRPr="00473310" w14:paraId="698EF0F1" w14:textId="77777777" w:rsidTr="00736D22">
        <w:trPr>
          <w:trHeight w:val="54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F5BF3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Broj konta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C73226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Vrsta prihoda /Izvor financiranja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BB079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 2025.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DF58A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171F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E11D5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 (%)</w:t>
            </w:r>
          </w:p>
        </w:tc>
      </w:tr>
      <w:tr w:rsidR="00736D22" w:rsidRPr="00736D22" w14:paraId="3CDA11C7" w14:textId="77777777" w:rsidTr="00736D22">
        <w:trPr>
          <w:trHeight w:val="54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4547637D" w14:textId="4B7CFC1F" w:rsidR="00736D22" w:rsidRPr="00736D22" w:rsidRDefault="00736D22" w:rsidP="00736D22">
            <w:pPr>
              <w:pStyle w:val="Odlomakpopisa"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     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5EC094A4" w14:textId="5342A14F" w:rsidR="00736D22" w:rsidRPr="00AC1304" w:rsidRDefault="00736D22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36D22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A. RAČUN PRIHODA I RASHODA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1D133671" w14:textId="25515F69" w:rsidR="00736D22" w:rsidRPr="006B0F95" w:rsidRDefault="00736D22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-1.100.283,03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051C3EE2" w14:textId="548481A1" w:rsidR="00736D22" w:rsidRPr="006B0F95" w:rsidRDefault="00736D22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-11.815,77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27A50F90" w14:textId="4EB71C1D" w:rsidR="00736D22" w:rsidRPr="006B0F95" w:rsidRDefault="00736D22" w:rsidP="00736D22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-1.112.098,8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14:paraId="0252C848" w14:textId="3A3ADA3C" w:rsidR="00736D22" w:rsidRPr="006B0F95" w:rsidRDefault="00736D22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</w:pPr>
            <w:r w:rsidRPr="006B0F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101,07</w:t>
            </w:r>
          </w:p>
        </w:tc>
      </w:tr>
      <w:tr w:rsidR="00AC1304" w:rsidRPr="00473310" w14:paraId="375ED84F" w14:textId="77777777" w:rsidTr="00736D22">
        <w:trPr>
          <w:trHeight w:val="6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BBE4237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 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3CFF0AB4" w14:textId="45DD4945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SVEUKUPNO PRIHODI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1F4A634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6.900.884,54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03CE492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-267.336,27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1BD8E17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6.633.548,27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A4D6D1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96,13</w:t>
            </w:r>
          </w:p>
        </w:tc>
      </w:tr>
      <w:tr w:rsidR="00AC1304" w:rsidRPr="00473310" w14:paraId="59F0F979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C9D1714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18B45F0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poslovanja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706E2B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6.836.128,54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E33D70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-267.336,27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5CDE86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6.568.792,27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758EFB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96,09</w:t>
            </w:r>
          </w:p>
        </w:tc>
      </w:tr>
      <w:tr w:rsidR="00AC1304" w:rsidRPr="00473310" w14:paraId="4F817AD0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9F876E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61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B2CB9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poreza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FA40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3.136.456,41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46CD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-26.674,69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F8AA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3.109.781,72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81F9D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99,15</w:t>
            </w:r>
          </w:p>
        </w:tc>
      </w:tr>
      <w:tr w:rsidR="00AC1304" w:rsidRPr="00473310" w14:paraId="5638D132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160E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63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002A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Pomoći iz inozemstva i od subjekata unutar općeg proračuna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3382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1.748.366,21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E2EC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-56.234,58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620E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1.692.131,63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8FAC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96,78</w:t>
            </w:r>
          </w:p>
        </w:tc>
      </w:tr>
      <w:tr w:rsidR="00AC1304" w:rsidRPr="00473310" w14:paraId="744101AB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E5A82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303E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A2E4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1.083.060,78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E46D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F7E6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1.083.060,78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1951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3D295A21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A026A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65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BA21B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upravnih i administrativnih pristojbi, pristojbi po posebnim propisima i naknada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6BA8E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866.285,14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F9DC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-184.427,00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473A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681.858,14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55C0D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78,71</w:t>
            </w:r>
          </w:p>
        </w:tc>
      </w:tr>
      <w:tr w:rsidR="00AC1304" w:rsidRPr="00473310" w14:paraId="50D5B623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3840B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66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D94F4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prodaje proizvoda i robe te pruženih usluga, prihodi od donacija te povrati po protestiranim jamstvima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8315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1.960,00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39317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A924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1.960,00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B23B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31C4F813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1B93F52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ABF0821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prodaje nefinancijske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7DA79D9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64.756,00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254E419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DBF68E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64.756,00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327326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0EAA599C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DD142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71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1C172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prodaje neproizvedene dugotrajne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6FE9D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55.827,39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2C2D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8E0D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55.827,39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53BF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09A20871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C7836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72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C6E7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Prihodi od prodaje proizvedene dugotrajne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74DB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8.928,61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DF21A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DA0E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8.928,61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235AD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AC1304" w:rsidRPr="00473310" w14:paraId="01700684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779859B6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 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AB69F71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SVEUKUPNO RASHODI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3B0F838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8.001.167,57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D3489F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-255.520,50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39E632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7.745.647,07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E4E005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96,81</w:t>
            </w:r>
          </w:p>
        </w:tc>
      </w:tr>
      <w:tr w:rsidR="00AC1304" w:rsidRPr="00473310" w14:paraId="2916DB3A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1B6A190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660E037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poslovanja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1D86673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5.013.372,64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483161A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22.660,00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97CD70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5.036.032,64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55215B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100,45</w:t>
            </w:r>
          </w:p>
        </w:tc>
      </w:tr>
      <w:tr w:rsidR="00AC1304" w:rsidRPr="00473310" w14:paraId="51D26DA3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51530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31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AB977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zaposlene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9DAC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2.146.946,26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AE83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C9E9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2.171.946,26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BE6C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101,16</w:t>
            </w:r>
          </w:p>
        </w:tc>
      </w:tr>
      <w:tr w:rsidR="00AC1304" w:rsidRPr="00473310" w14:paraId="77569C9C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4E946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5DAD9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Materijalni rashodi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9AE6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1.720.860,81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514D0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46.106,57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C568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1.766.967,38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FCF7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102,68</w:t>
            </w:r>
          </w:p>
        </w:tc>
      </w:tr>
      <w:tr w:rsidR="00AC1304" w:rsidRPr="00473310" w14:paraId="59775E12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2F618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34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7E66F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Financijski rashodi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029D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75.705,00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2A839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-9.000,00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C819A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66.705,00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4C43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88,11</w:t>
            </w:r>
          </w:p>
        </w:tc>
      </w:tr>
      <w:tr w:rsidR="00AC1304" w:rsidRPr="00473310" w14:paraId="01ECC680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0C350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1A7AF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Subvencije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AB35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126.205,57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E4D5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-75.746,57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91849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50.459,00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565B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39,98</w:t>
            </w:r>
          </w:p>
        </w:tc>
      </w:tr>
      <w:tr w:rsidR="00AC1304" w:rsidRPr="00473310" w14:paraId="506FA58D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7D0DF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36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4F9F1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577E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127.050,00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6B61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24.300,00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42E8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151.350,00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AB8C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119,13</w:t>
            </w:r>
          </w:p>
        </w:tc>
      </w:tr>
      <w:tr w:rsidR="00AC1304" w:rsidRPr="00473310" w14:paraId="252BC5E7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EE458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37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AE0CE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F1AB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266.500,00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01306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6D0C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275.500,00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35474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103,38</w:t>
            </w:r>
          </w:p>
        </w:tc>
      </w:tr>
      <w:tr w:rsidR="00AC1304" w:rsidRPr="00473310" w14:paraId="44680F33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3E7A4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38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A454F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donacije, kazne, naknade šteta i kapitalne pomoći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1D385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550.105,00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C7DD8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489DA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553.105,00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96DD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100,55</w:t>
            </w:r>
          </w:p>
        </w:tc>
      </w:tr>
      <w:tr w:rsidR="00AC1304" w:rsidRPr="00473310" w14:paraId="7F1FAC5E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671BEA8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3501E097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2411D1A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2.987.794,93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AA3DFF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-278.180,50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5BD49FD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2.709.614,43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14:paraId="0705A88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90,69</w:t>
            </w:r>
          </w:p>
        </w:tc>
      </w:tr>
      <w:tr w:rsidR="00AC1304" w:rsidRPr="00473310" w14:paraId="54FD403D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4841C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41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D3103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nabavu neproizvedene dugotrajne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E3042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99.707,00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E2AA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-89.707,00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7C20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B739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10,03</w:t>
            </w:r>
          </w:p>
        </w:tc>
      </w:tr>
      <w:tr w:rsidR="00AC1304" w:rsidRPr="00473310" w14:paraId="2DAC8B3A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657B4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42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F4B51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91B5F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2.756.220,93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BE727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-118.473,50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7C43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2.637.747,43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EFFEB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95,70</w:t>
            </w:r>
          </w:p>
        </w:tc>
      </w:tr>
      <w:tr w:rsidR="00AC1304" w:rsidRPr="00473310" w14:paraId="433C02D8" w14:textId="77777777" w:rsidTr="00736D22">
        <w:trPr>
          <w:trHeight w:val="426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5F408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45</w:t>
            </w:r>
          </w:p>
        </w:tc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FA715" w14:textId="77777777" w:rsidR="00AC1304" w:rsidRPr="00AC1304" w:rsidRDefault="00AC1304" w:rsidP="00AC1304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991BE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131.867,00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8F9F1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-70.000,00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97D2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61.867,00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3ED1C" w14:textId="77777777" w:rsidR="00AC1304" w:rsidRPr="00AC1304" w:rsidRDefault="00AC1304" w:rsidP="00AC1304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AC1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46,92</w:t>
            </w:r>
          </w:p>
        </w:tc>
      </w:tr>
    </w:tbl>
    <w:p w14:paraId="73FD5A2B" w14:textId="2377AD0B" w:rsidR="00D86CDB" w:rsidRPr="00473310" w:rsidRDefault="00AC1304" w:rsidP="007C7534">
      <w:pPr>
        <w:widowControl w:val="0"/>
        <w:tabs>
          <w:tab w:val="center" w:pos="7552"/>
        </w:tabs>
        <w:spacing w:line="345" w:lineRule="exact"/>
        <w:rPr>
          <w:rFonts w:ascii="Times New Roman" w:hAnsi="Times New Roman" w:cs="Times New Roman"/>
          <w:bCs/>
          <w:color w:val="000000"/>
          <w:lang w:val="hr-HR"/>
        </w:rPr>
      </w:pPr>
      <w:r w:rsidRPr="00473310">
        <w:rPr>
          <w:rFonts w:ascii="Times New Roman" w:hAnsi="Times New Roman" w:cs="Times New Roman"/>
          <w:bCs/>
          <w:color w:val="000000"/>
          <w:lang w:val="hr-HR"/>
        </w:rPr>
        <w:t xml:space="preserve"> </w:t>
      </w:r>
    </w:p>
    <w:p w14:paraId="476FD152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27BE1F17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43BB8933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0C8B4D2F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571CCDE1" w14:textId="77777777" w:rsidR="009C52B2" w:rsidRPr="00473310" w:rsidRDefault="009C52B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59633BE9" w14:textId="77777777" w:rsidR="003D7CF5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4DEE82B5" w14:textId="77777777" w:rsidR="006B0F95" w:rsidRDefault="006B0F9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578783D8" w14:textId="77777777" w:rsidR="005454C3" w:rsidRPr="00473310" w:rsidRDefault="005454C3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097A08AE" w14:textId="77777777" w:rsidR="003D7CF5" w:rsidRPr="00473310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29ABA6F9" w14:textId="77777777" w:rsidR="003D7CF5" w:rsidRPr="00473310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393154EE" w14:textId="77777777" w:rsidR="003D7CF5" w:rsidRPr="00473310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34940A53" w14:textId="77777777" w:rsidR="003D7CF5" w:rsidRPr="00473310" w:rsidRDefault="003D7CF5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3C101561" w14:textId="77777777" w:rsidR="003D7CF5" w:rsidRPr="00473310" w:rsidRDefault="003D7CF5" w:rsidP="00416261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0713075C" w14:textId="77777777" w:rsidR="009C52B2" w:rsidRPr="00473310" w:rsidRDefault="009C52B2" w:rsidP="004A7A33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5F580727" w14:textId="6C134D51" w:rsidR="007C7534" w:rsidRPr="00473310" w:rsidRDefault="00BC715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000000"/>
          <w:lang w:val="hr-HR"/>
        </w:rPr>
      </w:pPr>
      <w:r w:rsidRPr="00473310">
        <w:rPr>
          <w:rFonts w:ascii="Times New Roman" w:hAnsi="Times New Roman" w:cs="Times New Roman"/>
          <w:b/>
          <w:bCs/>
          <w:color w:val="000000"/>
          <w:u w:val="single"/>
          <w:lang w:val="hr-HR"/>
        </w:rPr>
        <w:t>1.2. A. RAČUN PRIHODA I RASHODA PREMA IZVORIMA FINANCIRANJA</w:t>
      </w:r>
    </w:p>
    <w:tbl>
      <w:tblPr>
        <w:tblW w:w="17477" w:type="dxa"/>
        <w:tblInd w:w="108" w:type="dxa"/>
        <w:tblLook w:val="04A0" w:firstRow="1" w:lastRow="0" w:firstColumn="1" w:lastColumn="0" w:noHBand="0" w:noVBand="1"/>
      </w:tblPr>
      <w:tblGrid>
        <w:gridCol w:w="16367"/>
        <w:gridCol w:w="222"/>
        <w:gridCol w:w="222"/>
        <w:gridCol w:w="222"/>
        <w:gridCol w:w="222"/>
        <w:gridCol w:w="222"/>
      </w:tblGrid>
      <w:tr w:rsidR="007C7534" w:rsidRPr="00473310" w14:paraId="2D6444EE" w14:textId="77777777" w:rsidTr="00BC7159">
        <w:trPr>
          <w:trHeight w:val="560"/>
        </w:trPr>
        <w:tc>
          <w:tcPr>
            <w:tcW w:w="16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3C45B" w14:textId="77777777" w:rsidR="007C7534" w:rsidRPr="00473310" w:rsidRDefault="007C7534" w:rsidP="00473310">
            <w:pPr>
              <w:autoSpaceDE/>
              <w:autoSpaceDN/>
              <w:adjustRightInd/>
              <w:spacing w:after="160" w:line="278" w:lineRule="auto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0AE81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33D5D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602F6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C599B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658A9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</w:tr>
      <w:tr w:rsidR="007C7534" w:rsidRPr="00473310" w14:paraId="3EF6A8D9" w14:textId="77777777" w:rsidTr="00BC7159">
        <w:trPr>
          <w:trHeight w:val="560"/>
        </w:trPr>
        <w:tc>
          <w:tcPr>
            <w:tcW w:w="16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3505" w:type="dxa"/>
              <w:tblLook w:val="04A0" w:firstRow="1" w:lastRow="0" w:firstColumn="1" w:lastColumn="0" w:noHBand="0" w:noVBand="1"/>
            </w:tblPr>
            <w:tblGrid>
              <w:gridCol w:w="2189"/>
              <w:gridCol w:w="4772"/>
              <w:gridCol w:w="1762"/>
              <w:gridCol w:w="1584"/>
              <w:gridCol w:w="1762"/>
              <w:gridCol w:w="1436"/>
            </w:tblGrid>
            <w:tr w:rsidR="00473310" w:rsidRPr="00473310" w14:paraId="61B29B85" w14:textId="77777777" w:rsidTr="00473310">
              <w:trPr>
                <w:trHeight w:val="42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4F3CE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Razred/skupina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DF7926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Vrsta prihoda/rashoda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A3798D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Plan 2025.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EF903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Povećanje/</w:t>
                  </w: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br/>
                    <w:t>smanjenje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7CE14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Novi plan </w:t>
                  </w: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br/>
                    <w:t>2025.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DB435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Indeks (%)</w:t>
                  </w:r>
                </w:p>
              </w:tc>
            </w:tr>
            <w:tr w:rsidR="006B0F95" w:rsidRPr="006B0F95" w14:paraId="4C241584" w14:textId="77777777" w:rsidTr="00473310">
              <w:trPr>
                <w:trHeight w:val="334"/>
              </w:trPr>
              <w:tc>
                <w:tcPr>
                  <w:tcW w:w="69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1C052B6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A. RAČUN PRIHODA I RASHODA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0D5E484A" w14:textId="77777777" w:rsidR="00473310" w:rsidRPr="006B0F95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</w:pPr>
                  <w:r w:rsidRPr="006B0F95"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  <w:t>-1.100.283,03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7507F1C2" w14:textId="77777777" w:rsidR="00473310" w:rsidRPr="006B0F95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</w:pPr>
                  <w:r w:rsidRPr="006B0F95"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  <w:t>-11.815,77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4CD28621" w14:textId="77777777" w:rsidR="00473310" w:rsidRPr="006B0F95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</w:pPr>
                  <w:r w:rsidRPr="006B0F95"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  <w:t>-1.112.098,80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808080"/>
                  <w:vAlign w:val="center"/>
                  <w:hideMark/>
                </w:tcPr>
                <w:p w14:paraId="43707422" w14:textId="77777777" w:rsidR="00473310" w:rsidRPr="006B0F95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</w:pPr>
                  <w:r w:rsidRPr="006B0F95">
                    <w:rPr>
                      <w:rFonts w:ascii="Times New Roman" w:eastAsia="Times New Roman" w:hAnsi="Times New Roman" w:cs="Times New Roman"/>
                      <w:b/>
                      <w:bCs/>
                      <w:color w:val="FFFFFF" w:themeColor="background1"/>
                      <w:lang w:val="hr-HR"/>
                    </w:rPr>
                    <w:t>101,07</w:t>
                  </w:r>
                </w:p>
              </w:tc>
            </w:tr>
            <w:tr w:rsidR="00473310" w:rsidRPr="00473310" w14:paraId="2D210162" w14:textId="77777777" w:rsidTr="00473310">
              <w:trPr>
                <w:trHeight w:val="334"/>
              </w:trPr>
              <w:tc>
                <w:tcPr>
                  <w:tcW w:w="69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1F5A48A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UKUPNO PRIHODI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65A16D5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6.900.884,54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7CEC20B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-267.336,27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9B0916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6.633.548,27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55C6225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96,13</w:t>
                  </w:r>
                </w:p>
              </w:tc>
            </w:tr>
            <w:tr w:rsidR="00473310" w:rsidRPr="00473310" w14:paraId="38AAC7AC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3EDDE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D39D78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Opći prihodi i primici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4CC11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3.136.456,41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974CB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-26.674,69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65FFE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3.109.781,72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167C4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99,15</w:t>
                  </w:r>
                </w:p>
              </w:tc>
            </w:tr>
            <w:tr w:rsidR="00473310" w:rsidRPr="00473310" w14:paraId="2A19C207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BAF27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F3B48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Vlastiti prihodi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61E3A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192.961,00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6676F7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2CBE8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192.961,00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49598F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1875D720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3543E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4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7B126B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Prihodi za posebne namjene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7E655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1.757.344,92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03A07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-184.427,00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2FBC7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1.572.917,92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5ED74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89,51</w:t>
                  </w:r>
                </w:p>
              </w:tc>
            </w:tr>
            <w:tr w:rsidR="00473310" w:rsidRPr="00473310" w14:paraId="6CD5CAB7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BCAA4B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5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1ED6C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Pomoći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22179C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1.748.366,21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490AE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-56.234,58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340A5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1.692.131,63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7CD3C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96,78</w:t>
                  </w:r>
                </w:p>
              </w:tc>
            </w:tr>
            <w:tr w:rsidR="00473310" w:rsidRPr="00473310" w14:paraId="2C36B4B0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CEC29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54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0D163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Pomoći - državni proračun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1A2E9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227.940,00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7B604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2A624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227.940,00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0A3F9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66706E2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BE913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D4C2B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Donacije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3DDB7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1A266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40D92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1.000,00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D841F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43B5581D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7FCC6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7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D0EC52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Prih od pr. zam nef im. i nak. s naslova os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06F76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64.756,00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4D2C2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A41EA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64.756,00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37B20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438997A4" w14:textId="77777777" w:rsidTr="00473310">
              <w:trPr>
                <w:trHeight w:val="334"/>
              </w:trPr>
              <w:tc>
                <w:tcPr>
                  <w:tcW w:w="69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1F021DE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UKUPNO RASHODI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2F41DC1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8.001.167,57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CA6436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-255.520,50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61741AA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7.745.647,07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3E2F9C3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lang w:val="hr-HR"/>
                    </w:rPr>
                    <w:t>96,81</w:t>
                  </w:r>
                </w:p>
              </w:tc>
            </w:tr>
            <w:tr w:rsidR="00473310" w:rsidRPr="00473310" w14:paraId="09B0A140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8B535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09AFA9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Opći prihodi i primici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A4CBE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3.294.469,21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2FFB4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-25.347,69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C84EE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3.269.121,52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88BC6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99,23</w:t>
                  </w:r>
                </w:p>
              </w:tc>
            </w:tr>
            <w:tr w:rsidR="00473310" w:rsidRPr="00473310" w14:paraId="4047DD97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826C1F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1EBA63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Preneseni V/M opći prihodi i primici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53D65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288.012,80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52529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386C2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288.012,80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99546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6684A30E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0CD27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6F29BD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Vlastiti prihodi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521A1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192.961,00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BFD60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826CB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192.961,00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91555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64A534D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703AD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4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8EDD8B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Prihodi za posebne namjene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D5EC3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2.001.099,73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D5030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-261.172,81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E3059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1.739.926,92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59E24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86,95</w:t>
                  </w:r>
                </w:p>
              </w:tc>
            </w:tr>
            <w:tr w:rsidR="00473310" w:rsidRPr="00473310" w14:paraId="44A26932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6A697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49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5CF8C9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Preneseni V/M prihodi za posebne namjene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C108E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243.754,81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E7FE74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-75.418,81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D95D3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168.336,00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D93A6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69,06</w:t>
                  </w:r>
                </w:p>
              </w:tc>
            </w:tr>
            <w:tr w:rsidR="00473310" w:rsidRPr="00473310" w14:paraId="51CEAB84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AA6C9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5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14DD5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Pomoći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7CD99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2.019.881,63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B4D83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31.000,00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D785B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2.050.881,63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312E6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101,53</w:t>
                  </w:r>
                </w:p>
              </w:tc>
            </w:tr>
            <w:tr w:rsidR="00473310" w:rsidRPr="00473310" w14:paraId="5BC6B61A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96CF5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54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9CA45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Pomoći - državni proračun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590A0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227.940,00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E36A6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75D33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227.940,00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3426F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279795DF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44F96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59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1FFAB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Preneseni V/M pomoći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E14D4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358.750,00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5DF20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1A1B6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358.750,00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9B299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2B74A49E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5D43D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00289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Donacije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21ACA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EA4CE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941A0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1.000,00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B71A3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52194E10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DBFA9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7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287D3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Prih od pr. zam nef im. i nak. s naslova os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58A07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64.756,00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0FD37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30297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64.756,00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B46F2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23CCC9A" w14:textId="77777777" w:rsidTr="00473310">
              <w:trPr>
                <w:trHeight w:val="334"/>
              </w:trPr>
              <w:tc>
                <w:tcPr>
                  <w:tcW w:w="21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FD4914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</w:t>
                  </w:r>
                </w:p>
              </w:tc>
              <w:tc>
                <w:tcPr>
                  <w:tcW w:w="477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D740D8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Namjenski primici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DF5A5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427.000,00</w:t>
                  </w:r>
                </w:p>
              </w:tc>
              <w:tc>
                <w:tcPr>
                  <w:tcW w:w="15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99741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7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07E1A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427.000,00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67FC09" w14:textId="685E5512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 100,00</w:t>
                  </w:r>
                </w:p>
              </w:tc>
            </w:tr>
          </w:tbl>
          <w:p w14:paraId="7AB529E9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5CC7A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22F79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415EA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98D80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12A9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lang w:val="hr-HR"/>
              </w:rPr>
            </w:pPr>
          </w:p>
        </w:tc>
      </w:tr>
      <w:tr w:rsidR="007C7534" w:rsidRPr="00473310" w14:paraId="7D2838FB" w14:textId="77777777" w:rsidTr="00BC7159">
        <w:trPr>
          <w:trHeight w:val="560"/>
        </w:trPr>
        <w:tc>
          <w:tcPr>
            <w:tcW w:w="16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3828" w:type="dxa"/>
              <w:tblLook w:val="04A0" w:firstRow="1" w:lastRow="0" w:firstColumn="1" w:lastColumn="0" w:noHBand="0" w:noVBand="1"/>
            </w:tblPr>
            <w:tblGrid>
              <w:gridCol w:w="8437"/>
              <w:gridCol w:w="1701"/>
              <w:gridCol w:w="1323"/>
              <w:gridCol w:w="1366"/>
              <w:gridCol w:w="1001"/>
            </w:tblGrid>
            <w:tr w:rsidR="00473310" w:rsidRPr="00473310" w14:paraId="1682F9F2" w14:textId="77777777" w:rsidTr="00473310">
              <w:trPr>
                <w:trHeight w:val="403"/>
              </w:trPr>
              <w:tc>
                <w:tcPr>
                  <w:tcW w:w="138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F628A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u w:val="single"/>
                      <w:lang w:val="hr-HR"/>
                    </w:rPr>
                  </w:pPr>
                  <w:r w:rsidRPr="001D3AA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u w:val="single"/>
                      <w:lang w:val="hr-HR"/>
                    </w:rPr>
                    <w:lastRenderedPageBreak/>
                    <w:t>1.3. A. RASHODI PREMA FUNKCIJSKOJ KLASIFIKACIJI</w:t>
                  </w:r>
                </w:p>
              </w:tc>
            </w:tr>
            <w:tr w:rsidR="00473310" w:rsidRPr="00473310" w14:paraId="6B57C8BD" w14:textId="77777777" w:rsidTr="00473310">
              <w:trPr>
                <w:trHeight w:val="511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BB79E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Šifra i vrsta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3F72B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Plan 2025.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20EFB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Povećanje/</w:t>
                  </w: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br/>
                    <w:t>smanjenje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98DE0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 xml:space="preserve">Novi plan </w:t>
                  </w: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br/>
                    <w:t>2025.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8B76C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Indeks (%)</w:t>
                  </w:r>
                </w:p>
              </w:tc>
            </w:tr>
            <w:tr w:rsidR="00473310" w:rsidRPr="00473310" w14:paraId="22963419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1BCF9F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01, OPĆE JAVNE USLUGE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9CE439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1.638.827,84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9039694" w14:textId="53415BC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-1</w:t>
                  </w:r>
                  <w:r w:rsidR="005454C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45.274,58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9B47161" w14:textId="216B6626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</w:t>
                  </w:r>
                  <w:r w:rsidR="005454C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493.553,26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A6E3FE5" w14:textId="2F9DD252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</w:t>
                  </w:r>
                  <w:r w:rsidR="005454C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1,14</w:t>
                  </w:r>
                </w:p>
              </w:tc>
            </w:tr>
            <w:tr w:rsidR="00473310" w:rsidRPr="00473310" w14:paraId="628285B1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5958E1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011, IZVRŠNA I ZAKONODAVNA TIJELA, FINANCIJSKI I FISKALNI POSLOVI, VANJSKI POSLOVI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B3999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241.454,00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18E8D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-44.040,00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A93A8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197.414,00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3800C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81,76</w:t>
                  </w:r>
                </w:p>
              </w:tc>
            </w:tr>
            <w:tr w:rsidR="00473310" w:rsidRPr="00473310" w14:paraId="57866854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4FC85E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013, OPĆE USLUGE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C69BA9" w14:textId="256373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</w:t>
                  </w:r>
                  <w:r w:rsidR="009A3ED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146.139,26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4E703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-5.000,00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34F02A" w14:textId="3FE2AD6B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</w:t>
                  </w:r>
                  <w:r w:rsidR="00AD3E9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141.139,26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EE357B" w14:textId="53E7E6A9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99,5</w:t>
                  </w:r>
                  <w:r w:rsidR="00AD3E9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</w:t>
                  </w:r>
                </w:p>
              </w:tc>
            </w:tr>
            <w:tr w:rsidR="00473310" w:rsidRPr="00473310" w14:paraId="4568D1E8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5D44A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017, TRANSAKCIJE VEZANE UZ JAVNI DUG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1F378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251.234,58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A1D16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-96.234,58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EACEA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155.000,00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05E68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61,70</w:t>
                  </w:r>
                </w:p>
              </w:tc>
            </w:tr>
            <w:tr w:rsidR="00473310" w:rsidRPr="00473310" w14:paraId="15D4218A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1499276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03, JAVNI RED I SIGURNOST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E84A94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158.800,00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25E348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310DF1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158.800,00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94ACE2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E1CECED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175D6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032, USLUGE PROTUPOŽARNE ZAŠTITE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675A6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158.800,00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04631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5AF16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158.800,00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EBDA2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49963ED2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6BA030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04, EKONOMSKI POSLOVI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912456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2.151.334,77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3CFE87C5" w14:textId="198913D1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</w:t>
                  </w:r>
                  <w:r w:rsidR="00670797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</w:t>
                  </w:r>
                  <w:r w:rsidR="00672E3D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77</w:t>
                  </w: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.600,</w:t>
                  </w:r>
                  <w:r w:rsidR="00AC3A3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BAB5F3F" w14:textId="7C0B4165" w:rsidR="00473310" w:rsidRPr="00473310" w:rsidRDefault="00670797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670797">
                    <w:rPr>
                      <w:rFonts w:ascii="Times New Roman" w:eastAsia="Times New Roman" w:hAnsi="Times New Roman" w:cs="Times New Roman"/>
                      <w:lang w:val="hr-HR"/>
                    </w:rPr>
                    <w:t>1.7</w:t>
                  </w:r>
                  <w:r w:rsidR="00672E3D">
                    <w:rPr>
                      <w:rFonts w:ascii="Times New Roman" w:eastAsia="Times New Roman" w:hAnsi="Times New Roman" w:cs="Times New Roman"/>
                      <w:lang w:val="hr-HR"/>
                    </w:rPr>
                    <w:t>73.734,27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8719CB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80,96</w:t>
                  </w:r>
                </w:p>
              </w:tc>
            </w:tr>
            <w:tr w:rsidR="00473310" w:rsidRPr="00473310" w14:paraId="4EB6AFF4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F4E16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041, OPĆI EKONOMSKI, TRGOVAČKI I POSLOVI VEZANI UZ RAD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478ABA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21.282,00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5CE63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F9156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21.282,00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B65A6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78AAD675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89069F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042, POLJOPRIVREDA, ŠUMARSTVO, RIBARSTVO I LOV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CFD99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199.548,57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DAD81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A17FB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199.548,57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AE602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6D00DF12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F24C1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043, GORIVO I ENERGIJA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5E563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1D59F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11FDA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3BBE4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</w:tr>
            <w:tr w:rsidR="00473310" w:rsidRPr="00473310" w14:paraId="5461E6A7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57AB7D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045, PROMET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EB882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1.927.504,20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D2F9DC" w14:textId="403B6E1B" w:rsidR="00473310" w:rsidRPr="00473310" w:rsidRDefault="00670797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-3</w:t>
                  </w:r>
                  <w:r w:rsidR="00672E3D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.600,</w:t>
                  </w:r>
                  <w:r w:rsidR="00AC3A3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C867E1" w14:textId="1B91C70D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1.5</w:t>
                  </w:r>
                  <w:r w:rsidR="00672E3D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49.903,70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45FF59" w14:textId="234704D5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</w:t>
                  </w:r>
                  <w:r w:rsidR="00670797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9,63</w:t>
                  </w:r>
                </w:p>
              </w:tc>
            </w:tr>
            <w:tr w:rsidR="00473310" w:rsidRPr="00473310" w14:paraId="7449D29B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DA6F1B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046, KOMUNIKACIJE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E541D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1C9A1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4F75C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658FC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</w:tr>
            <w:tr w:rsidR="00473310" w:rsidRPr="00473310" w14:paraId="7049B40B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21742D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047, OSTALE INDUSTRIJE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72C38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C4027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9E47D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F371C6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180BD0C8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68D0A46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05, ZAŠTITA OKOLIŠA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BCFF811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133.802,00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46C9FCE" w14:textId="00894A21" w:rsidR="00473310" w:rsidRPr="00473310" w:rsidRDefault="00393B23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80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63B96F4" w14:textId="065C544D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</w:t>
                  </w:r>
                  <w:r w:rsidR="00393B2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13</w:t>
                  </w:r>
                  <w:r w:rsidR="00581439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.802,00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371ABE85" w14:textId="3235E59A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</w:t>
                  </w:r>
                  <w:r w:rsidR="00581439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5,31</w:t>
                  </w:r>
                </w:p>
              </w:tc>
            </w:tr>
            <w:tr w:rsidR="00473310" w:rsidRPr="00473310" w14:paraId="6B18EF8F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5541AE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051, GOSPODARENJE OTPADOM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C56C7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112.302,00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DE797A" w14:textId="6E8D14BC" w:rsidR="00473310" w:rsidRPr="00473310" w:rsidRDefault="00581439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74.000,00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E72746" w14:textId="081F4F92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</w:t>
                  </w:r>
                  <w:r w:rsidR="00393B2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86</w:t>
                  </w: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.302,00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DA55C2" w14:textId="4B40678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</w:t>
                  </w:r>
                  <w:r w:rsidR="00393B23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65,89</w:t>
                  </w:r>
                </w:p>
              </w:tc>
            </w:tr>
            <w:tr w:rsidR="00473310" w:rsidRPr="00473310" w14:paraId="58DA424B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AB2A1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054, ZAŠTITA BIORAZNOLIKOSTI I KRAJOLIKA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79EEB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21.500,00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C8F90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06E4C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27.500,00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846318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127,91</w:t>
                  </w:r>
                </w:p>
              </w:tc>
            </w:tr>
            <w:tr w:rsidR="00473310" w:rsidRPr="00473310" w14:paraId="2BBD3647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82E286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06, USLUGE UNAPRJEĐENJA STANOVANJA I ZAJEDNICE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DD0427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934.659,54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991D925" w14:textId="4CB28AAE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</w:t>
                  </w:r>
                  <w:r w:rsidR="008F7CD5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33.180,00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B443017" w14:textId="1DB81334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90</w:t>
                  </w:r>
                  <w:r w:rsidR="008F7CD5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1.479,54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1F5BF6A" w14:textId="6C0C3C6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</w:t>
                  </w:r>
                  <w:r w:rsidR="008F7CD5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6,45</w:t>
                  </w:r>
                </w:p>
              </w:tc>
            </w:tr>
            <w:tr w:rsidR="00473310" w:rsidRPr="00473310" w14:paraId="6ECE1733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D8036F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061, RAZVOJ STANOVANJA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08714C" w14:textId="5FB37FD9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216.581,54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EF3E6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392445" w14:textId="6D8F1A33" w:rsidR="00473310" w:rsidRPr="00473310" w:rsidRDefault="008F7CD5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216.581,54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314FC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32AD5D3B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5CE92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062, RAZVOJ ZAJEDNICE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6A41AF" w14:textId="67B496AE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</w:t>
                  </w:r>
                  <w:r w:rsidR="00DF3902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41.678,00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66A46C" w14:textId="5496BE1B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</w:t>
                  </w:r>
                  <w:r w:rsidR="008F7CD5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33.180,00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BEB8DF" w14:textId="1D7090A6" w:rsidR="00473310" w:rsidRPr="00473310" w:rsidRDefault="008F7CD5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</w:t>
                  </w:r>
                  <w:r w:rsidR="00DF3902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08.498,00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C72398" w14:textId="0B3BD971" w:rsidR="00473310" w:rsidRPr="00473310" w:rsidRDefault="006D7669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94,83</w:t>
                  </w:r>
                </w:p>
              </w:tc>
            </w:tr>
            <w:tr w:rsidR="00473310" w:rsidRPr="00473310" w14:paraId="56AF9C71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DE603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064, ULIČNA RASVJETA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1D4E1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76.400,00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4A49E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01486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76.400,00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43877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7CA08736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2A118334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lastRenderedPageBreak/>
                    <w:t>07, ZDRAVSTVO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CE327C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24.698,00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317AA902" w14:textId="1778FBB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</w:t>
                  </w:r>
                  <w:r w:rsidR="00017CA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20</w:t>
                  </w: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9B27AC8" w14:textId="72ED45E4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4.698,00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F1D2851" w14:textId="764BAB02" w:rsidR="00473310" w:rsidRPr="00473310" w:rsidRDefault="0081467F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19,02</w:t>
                  </w:r>
                </w:p>
              </w:tc>
            </w:tr>
            <w:tr w:rsidR="00473310" w:rsidRPr="00473310" w14:paraId="3036CFE7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701003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076, POSLOVI I USLUGE ZDRAVSTVA KOJI NISU DRUGDJE SVRSTANI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23246C" w14:textId="411BE8E5" w:rsidR="00473310" w:rsidRPr="00473310" w:rsidRDefault="0081467F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4.698,00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391B34" w14:textId="41920748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-20.000,00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D556CF" w14:textId="2CB12915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4.698,00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701086" w14:textId="66EA20B9" w:rsidR="00473310" w:rsidRPr="00473310" w:rsidRDefault="0081467F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19,02</w:t>
                  </w:r>
                </w:p>
              </w:tc>
            </w:tr>
            <w:tr w:rsidR="00473310" w:rsidRPr="00473310" w14:paraId="5DDED711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1D2A7F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08, REKREACIJA, KULTURA I RELIGIJA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9834AE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317.225,00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CDE8B3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-10.000,00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09089E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307.225,00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406A46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96,85</w:t>
                  </w:r>
                </w:p>
              </w:tc>
            </w:tr>
            <w:tr w:rsidR="00473310" w:rsidRPr="00473310" w14:paraId="15CBC6A7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ED8F7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081, SLUŽBE REKREACIJE I SPORTA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A60F2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186.765,00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A0A1E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7057D0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186.765,00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E59D2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2224132A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90BF72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082, SLUŽBE KULTURE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0D5CE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62.960,00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B186E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-10.000,00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91DB6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52.960,00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9A1BAA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84,12</w:t>
                  </w:r>
                </w:p>
              </w:tc>
            </w:tr>
            <w:tr w:rsidR="00473310" w:rsidRPr="00473310" w14:paraId="3841195F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FFF3E5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083, SLUŽBE EMITIRANJA I IZDAVANJA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3C7686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62.500,00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9BE6D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F2CE99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62.500,00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EC81E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2477645C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7714C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084, RELIGIJSKE I DRUGE SLUŽBE ZAJEDNICE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65B44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C28772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D3175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32AF2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1555F5C9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351DF70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09, OBRAZOVANJE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46F58023" w14:textId="7A87BBAC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2.703.055,00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3419E3F" w14:textId="4700DB19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146.300,00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1760C76F" w14:textId="2FFD0709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2.849.355,00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6CF9A0E" w14:textId="44B21185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105,</w:t>
                  </w:r>
                  <w:r w:rsidR="00017CA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41</w:t>
                  </w:r>
                </w:p>
              </w:tc>
            </w:tr>
            <w:tr w:rsidR="00473310" w:rsidRPr="00473310" w14:paraId="0394D626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C2ECA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091, PREDŠKOLSKO I OSNOVNO OBRAZOVANJE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9FE555B" w14:textId="7C3C12A1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2.703.055,00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D1D59DB" w14:textId="167B0040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146.300,00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0CD936" w14:textId="539965A8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2.849.355,00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F5BE5E" w14:textId="1DB2E4A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105,</w:t>
                  </w:r>
                  <w:r w:rsidR="00017CA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41</w:t>
                  </w:r>
                </w:p>
              </w:tc>
            </w:tr>
            <w:tr w:rsidR="00473310" w:rsidRPr="00473310" w14:paraId="203A9C63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FE8138B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10, SOCIJALNA ZAŠTITA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0542ADF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236.000,00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6A198B5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17.000,00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7104616C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253.000,00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0C0C0"/>
                  <w:vAlign w:val="center"/>
                  <w:hideMark/>
                </w:tcPr>
                <w:p w14:paraId="501A68F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107,20</w:t>
                  </w:r>
                </w:p>
              </w:tc>
            </w:tr>
            <w:tr w:rsidR="00473310" w:rsidRPr="00473310" w14:paraId="3D47C895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8E39B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101, BOLEST I INVALIDITET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48DA5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ED835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D56A5F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75E71F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0D5C9A2A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E6D586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102, STAROST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9A1D8C" w14:textId="21CB5612" w:rsidR="00473310" w:rsidRPr="00473310" w:rsidRDefault="004E52FC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77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6C2940" w14:textId="189F65D7" w:rsidR="00473310" w:rsidRPr="00473310" w:rsidRDefault="00017CAE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77483A" w14:textId="1837CBAA" w:rsidR="00473310" w:rsidRPr="00473310" w:rsidRDefault="004E52FC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79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1AB9F4" w14:textId="466B4F0F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</w:t>
                  </w:r>
                  <w:r w:rsidR="00017CAE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</w:t>
                  </w:r>
                  <w:r w:rsidR="004E52FC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2,60</w:t>
                  </w:r>
                </w:p>
              </w:tc>
            </w:tr>
            <w:tr w:rsidR="00473310" w:rsidRPr="00473310" w14:paraId="7798404A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92EC8A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104, OBITELJ I DJECA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893537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50.000,00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CB329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15.000,00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6143E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65.000,00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D775F8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130,00</w:t>
                  </w:r>
                </w:p>
              </w:tc>
            </w:tr>
            <w:tr w:rsidR="00473310" w:rsidRPr="00473310" w14:paraId="526AE046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6E741F5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106, STANOVANJE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DA1D36" w14:textId="494BC2EA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3</w:t>
                  </w:r>
                  <w:r w:rsidR="00473310"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5.000,00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9F65D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132FBD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15.000,00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1B53C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77868860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2AC07C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107, SOCIJALNA POMOĆ STANOVNIŠTVU KOJE NIJE OBUHVAĆENO REDOVNIM SOCIJALNIM PROGRAMOM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2733D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66.000,00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FC439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BA40E4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66.000,00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E582B6B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610B8856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F2AC947" w14:textId="77777777" w:rsidR="00473310" w:rsidRPr="00473310" w:rsidRDefault="00473310" w:rsidP="00473310">
                  <w:pPr>
                    <w:autoSpaceDE/>
                    <w:autoSpaceDN/>
                    <w:adjustRightInd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109, AKTIVNOSTI SOCIJALNE ZAŠTITE KOJE NISU DRUGDJE SVRSTANE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78931E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6.000,00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B0B62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4897E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6.000,00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F7AF43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  <w:t>100,00</w:t>
                  </w:r>
                </w:p>
              </w:tc>
            </w:tr>
            <w:tr w:rsidR="00473310" w:rsidRPr="00473310" w14:paraId="11835901" w14:textId="77777777" w:rsidTr="00473310">
              <w:trPr>
                <w:trHeight w:val="403"/>
              </w:trPr>
              <w:tc>
                <w:tcPr>
                  <w:tcW w:w="84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7A33C5" w14:textId="77777777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hr-HR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20CEF3" w14:textId="339B420D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8.298.402,15</w:t>
                  </w:r>
                </w:p>
              </w:tc>
              <w:tc>
                <w:tcPr>
                  <w:tcW w:w="13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B03DF0" w14:textId="5095058B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-</w:t>
                  </w:r>
                  <w:r w:rsidR="00AC3A3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342.755,08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44C4D4" w14:textId="6857B131" w:rsidR="00473310" w:rsidRPr="00473310" w:rsidRDefault="009A3ED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7.955.647,07</w:t>
                  </w:r>
                </w:p>
              </w:tc>
              <w:tc>
                <w:tcPr>
                  <w:tcW w:w="10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3FCC0A" w14:textId="0E0FB57B" w:rsidR="00473310" w:rsidRPr="00473310" w:rsidRDefault="00473310" w:rsidP="00473310">
                  <w:pPr>
                    <w:autoSpaceDE/>
                    <w:autoSpaceDN/>
                    <w:adjustRightInd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</w:pPr>
                  <w:r w:rsidRPr="004733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9</w:t>
                  </w:r>
                  <w:r w:rsidR="009A3ED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hr-HR"/>
                    </w:rPr>
                    <w:t>5,87</w:t>
                  </w:r>
                </w:p>
              </w:tc>
            </w:tr>
          </w:tbl>
          <w:p w14:paraId="3B5A68A2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lang w:val="hr-HR"/>
              </w:rPr>
            </w:pPr>
          </w:p>
          <w:p w14:paraId="71FF1A2E" w14:textId="77777777" w:rsidR="007C7534" w:rsidRPr="00473310" w:rsidRDefault="007C7534" w:rsidP="007C7534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hr-HR"/>
              </w:rPr>
            </w:pPr>
          </w:p>
          <w:p w14:paraId="1301AA8F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  <w:p w14:paraId="41F8F855" w14:textId="77777777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B9A31" w14:textId="49E63C80" w:rsidR="007C7534" w:rsidRPr="00473310" w:rsidRDefault="007C7534" w:rsidP="00D27105">
            <w:pPr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  <w:r w:rsidRPr="00473310"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  <w:lastRenderedPageBreak/>
              <w:t xml:space="preserve">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FDF3" w14:textId="25BE13AC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  <w:r w:rsidRPr="00473310"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  <w:t xml:space="preserve">       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93D4D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18DA3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377CF" w14:textId="77777777" w:rsidR="007C7534" w:rsidRPr="00473310" w:rsidRDefault="007C7534" w:rsidP="00D27105">
            <w:pPr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FF0000"/>
                <w:lang w:val="hr-HR"/>
              </w:rPr>
            </w:pPr>
          </w:p>
        </w:tc>
      </w:tr>
    </w:tbl>
    <w:p w14:paraId="0B1EEDE6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3C9935A5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5CABD168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468D7426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1B67B92B" w14:textId="113BF470" w:rsidR="003264A3" w:rsidRPr="00473310" w:rsidRDefault="00E67E66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  <w:r w:rsidRPr="00473310">
        <w:rPr>
          <w:rFonts w:ascii="Times New Roman" w:hAnsi="Times New Roman" w:cs="Times New Roman"/>
          <w:b/>
          <w:bCs/>
          <w:u w:val="single"/>
          <w:lang w:val="hr-HR"/>
        </w:rPr>
        <w:lastRenderedPageBreak/>
        <w:t>1</w:t>
      </w:r>
      <w:r w:rsidR="003264A3" w:rsidRPr="00473310">
        <w:rPr>
          <w:rFonts w:ascii="Times New Roman" w:hAnsi="Times New Roman" w:cs="Times New Roman"/>
          <w:b/>
          <w:bCs/>
          <w:u w:val="single"/>
          <w:lang w:val="hr-HR"/>
        </w:rPr>
        <w:t>.4. B. RAČUN FINANCIRANJA PREMA EKONOMSKOJ KLASIFIKACIJI</w:t>
      </w:r>
    </w:p>
    <w:p w14:paraId="6709C871" w14:textId="77777777" w:rsidR="003264A3" w:rsidRPr="00473310" w:rsidRDefault="003264A3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u w:val="single"/>
          <w:lang w:val="hr-HR"/>
        </w:rPr>
      </w:pPr>
    </w:p>
    <w:p w14:paraId="7D5B8C76" w14:textId="77777777" w:rsidR="003264A3" w:rsidRPr="00473310" w:rsidRDefault="003264A3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tbl>
      <w:tblPr>
        <w:tblW w:w="14052" w:type="dxa"/>
        <w:tblLook w:val="04A0" w:firstRow="1" w:lastRow="0" w:firstColumn="1" w:lastColumn="0" w:noHBand="0" w:noVBand="1"/>
      </w:tblPr>
      <w:tblGrid>
        <w:gridCol w:w="1504"/>
        <w:gridCol w:w="5745"/>
        <w:gridCol w:w="1723"/>
        <w:gridCol w:w="1757"/>
        <w:gridCol w:w="1723"/>
        <w:gridCol w:w="1600"/>
      </w:tblGrid>
      <w:tr w:rsidR="007E5D5C" w:rsidRPr="007E5D5C" w14:paraId="711BD39C" w14:textId="77777777" w:rsidTr="007E5D5C">
        <w:trPr>
          <w:trHeight w:val="500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2B1F8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Broj konta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2209C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Vrsta prihoda /Izvor financiranja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9A5EA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 2025.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EC00D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8A757C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9E9D2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 (%)</w:t>
            </w:r>
          </w:p>
        </w:tc>
      </w:tr>
      <w:tr w:rsidR="007E5D5C" w:rsidRPr="007E5D5C" w14:paraId="3C123142" w14:textId="77777777" w:rsidTr="007E5D5C">
        <w:trPr>
          <w:trHeight w:val="394"/>
        </w:trPr>
        <w:tc>
          <w:tcPr>
            <w:tcW w:w="7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391FBF6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B. RAČUN FINANCIRANJA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27BE29D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209.765,42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05B15723" w14:textId="0CBFF507" w:rsidR="007E5D5C" w:rsidRPr="007E5D5C" w:rsidRDefault="00761E11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87</w:t>
            </w:r>
            <w:r w:rsidR="007E5D5C" w:rsidRPr="00761E11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.234,58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7F6892BB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297.000,00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9D218E6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141,59</w:t>
            </w:r>
          </w:p>
        </w:tc>
      </w:tr>
      <w:tr w:rsidR="007E5D5C" w:rsidRPr="007E5D5C" w14:paraId="55D33526" w14:textId="77777777" w:rsidTr="007E5D5C">
        <w:trPr>
          <w:trHeight w:val="394"/>
        </w:trPr>
        <w:tc>
          <w:tcPr>
            <w:tcW w:w="7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20F87490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SVEUKUPNO PRIMICI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69C8C01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507.000,00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EB3FE71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A352D77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507.000,00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51DDDD0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100,00</w:t>
            </w:r>
          </w:p>
        </w:tc>
      </w:tr>
      <w:tr w:rsidR="007E5D5C" w:rsidRPr="007E5D5C" w14:paraId="7C54C1C4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2AAE2AD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0C6C198" w14:textId="5FA1C269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Primici od financijske imovine i zadu</w:t>
            </w:r>
            <w:r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živanja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3FDA748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507.000,00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5073E70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1F31AE4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507.000,00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65B6C42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100,00</w:t>
            </w:r>
          </w:p>
        </w:tc>
      </w:tr>
      <w:tr w:rsidR="007E5D5C" w:rsidRPr="007E5D5C" w14:paraId="6D180E49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A9A7955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81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2D98E7" w14:textId="0A7ACE0E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Primljene otplate glavnica danih zajm</w:t>
            </w:r>
            <w:r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ova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74FCCC1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80.000,00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B6EE541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85D999F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9DB4CA3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0,00</w:t>
            </w:r>
          </w:p>
        </w:tc>
      </w:tr>
      <w:tr w:rsidR="007E5D5C" w:rsidRPr="007E5D5C" w14:paraId="67B2232A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EE8F723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84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A5DD3DA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Primici od zaduživanja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C953FBD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427.000,00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4BB24ED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A848E2E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427.000,00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A4F851A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100,00</w:t>
            </w:r>
          </w:p>
        </w:tc>
      </w:tr>
      <w:tr w:rsidR="007E5D5C" w:rsidRPr="007E5D5C" w14:paraId="43CC1673" w14:textId="77777777" w:rsidTr="007E5D5C">
        <w:trPr>
          <w:trHeight w:val="394"/>
        </w:trPr>
        <w:tc>
          <w:tcPr>
            <w:tcW w:w="7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7FBF19A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SVEUKUPNO IZDACI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77077A3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297.234,58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10AA8820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-87.234,58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934FA47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210.000,00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0728104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70,65</w:t>
            </w:r>
          </w:p>
        </w:tc>
      </w:tr>
      <w:tr w:rsidR="007E5D5C" w:rsidRPr="007E5D5C" w14:paraId="08D26CC3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78602C3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5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B24AEA2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Izdaci za financijsku imovinu i otplate zajmova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94C54BF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297.234,58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05BD956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-87.234,58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EAD89B0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210.000,00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2880FCA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70,65</w:t>
            </w:r>
          </w:p>
        </w:tc>
      </w:tr>
      <w:tr w:rsidR="007E5D5C" w:rsidRPr="007E5D5C" w14:paraId="31380588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3270C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51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D9F4D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Izdaci za dane zajmove i depozite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4F955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DF9BC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2828E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75296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7E5D5C" w:rsidRPr="007E5D5C" w14:paraId="6F224FD4" w14:textId="77777777" w:rsidTr="007E5D5C">
        <w:trPr>
          <w:trHeight w:val="394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8FF5B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54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934CE" w14:textId="77777777" w:rsidR="007E5D5C" w:rsidRPr="007E5D5C" w:rsidRDefault="007E5D5C" w:rsidP="007E5D5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Izdaci za otplatu glavnice primljenih 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B8825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217.234,58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2CDF5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-87.234,58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3F3AA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130.000,00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79B6B" w14:textId="77777777" w:rsidR="007E5D5C" w:rsidRPr="007E5D5C" w:rsidRDefault="007E5D5C" w:rsidP="007E5D5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7E5D5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59,84</w:t>
            </w:r>
          </w:p>
        </w:tc>
      </w:tr>
    </w:tbl>
    <w:p w14:paraId="01D47F43" w14:textId="4E21A059" w:rsidR="007C7534" w:rsidRPr="00473310" w:rsidRDefault="007E5D5C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lang w:val="hr-HR"/>
        </w:rPr>
      </w:pPr>
      <w:r>
        <w:rPr>
          <w:rFonts w:ascii="Times New Roman" w:hAnsi="Times New Roman" w:cs="Times New Roman"/>
          <w:b/>
          <w:bCs/>
          <w:lang w:val="hr-HR"/>
        </w:rPr>
        <w:t xml:space="preserve"> </w:t>
      </w:r>
    </w:p>
    <w:p w14:paraId="5022E5E9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lang w:val="hr-HR"/>
        </w:rPr>
      </w:pPr>
    </w:p>
    <w:p w14:paraId="65DAFACE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1CD4958B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2279ADC5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310C21DA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756A0755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7227CA4F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4C084B0F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720F78DD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56259EBE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65B9F165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59675287" w14:textId="77777777" w:rsidR="002B0D09" w:rsidRPr="00473310" w:rsidRDefault="002B0D09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397B8662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58191F70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tbl>
      <w:tblPr>
        <w:tblW w:w="13866" w:type="dxa"/>
        <w:tblLook w:val="04A0" w:firstRow="1" w:lastRow="0" w:firstColumn="1" w:lastColumn="0" w:noHBand="0" w:noVBand="1"/>
      </w:tblPr>
      <w:tblGrid>
        <w:gridCol w:w="2898"/>
        <w:gridCol w:w="3168"/>
        <w:gridCol w:w="2057"/>
        <w:gridCol w:w="2098"/>
        <w:gridCol w:w="2057"/>
        <w:gridCol w:w="1588"/>
      </w:tblGrid>
      <w:tr w:rsidR="009313AB" w:rsidRPr="009313AB" w14:paraId="43FC7FD9" w14:textId="77777777" w:rsidTr="009313AB">
        <w:trPr>
          <w:trHeight w:val="412"/>
        </w:trPr>
        <w:tc>
          <w:tcPr>
            <w:tcW w:w="138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F974F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  <w:lastRenderedPageBreak/>
              <w:t>1.5. B. RAČUN FINANCIRANJA PREMA IZVORIMA FINANCIRANJA</w:t>
            </w:r>
          </w:p>
        </w:tc>
      </w:tr>
      <w:tr w:rsidR="009313AB" w:rsidRPr="009313AB" w14:paraId="6C703F9C" w14:textId="77777777" w:rsidTr="009313AB">
        <w:trPr>
          <w:trHeight w:val="523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192FB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Razred/skupina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07748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Vrsta prihoda/rashoda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CE5A9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 2025.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382CC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DB670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EC907F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 (%)</w:t>
            </w:r>
          </w:p>
        </w:tc>
      </w:tr>
      <w:tr w:rsidR="009313AB" w:rsidRPr="009313AB" w14:paraId="6A0CC00B" w14:textId="77777777" w:rsidTr="009313AB">
        <w:trPr>
          <w:trHeight w:val="412"/>
        </w:trPr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9453E08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B. RAČUN FINANCIRANJA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60698435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209.765,42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B01D426" w14:textId="60C02F82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87.234,58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034890D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297.000,00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1A7A89FF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141,59</w:t>
            </w:r>
          </w:p>
        </w:tc>
      </w:tr>
      <w:tr w:rsidR="009313AB" w:rsidRPr="009313AB" w14:paraId="13BD34DC" w14:textId="77777777" w:rsidTr="009313AB">
        <w:trPr>
          <w:trHeight w:val="412"/>
        </w:trPr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6305FFC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UKUPNO PRIMICI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8DEEEF0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507.000,00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B811CFD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34211C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507.000,00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28B06FC9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100,00</w:t>
            </w:r>
          </w:p>
        </w:tc>
      </w:tr>
      <w:tr w:rsidR="009313AB" w:rsidRPr="009313AB" w14:paraId="0916CAEF" w14:textId="77777777" w:rsidTr="009313AB">
        <w:trPr>
          <w:trHeight w:val="41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1904C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98C2D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Namjenski primici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368A5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507.000,00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27B06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68366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507.000,00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BC16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9313AB" w:rsidRPr="009313AB" w14:paraId="1F79643F" w14:textId="77777777" w:rsidTr="009313AB">
        <w:trPr>
          <w:trHeight w:val="412"/>
        </w:trPr>
        <w:tc>
          <w:tcPr>
            <w:tcW w:w="6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4A73EFBE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UKUPNO IZDACI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CC11959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297.234,58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6F6568D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-87.234,58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3635CA7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210.000,00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5E64F3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hr-HR"/>
              </w:rPr>
              <w:t>70,65</w:t>
            </w:r>
          </w:p>
        </w:tc>
      </w:tr>
      <w:tr w:rsidR="009313AB" w:rsidRPr="009313AB" w14:paraId="1EDA6337" w14:textId="77777777" w:rsidTr="009313AB">
        <w:trPr>
          <w:trHeight w:val="41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77D29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9512E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Opći prihodi i primici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C2FE5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130.000,00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64A6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0D53E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130.000,00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1691D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9313AB" w:rsidRPr="009313AB" w14:paraId="12705D8C" w14:textId="77777777" w:rsidTr="009313AB">
        <w:trPr>
          <w:trHeight w:val="41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D0694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22E2F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Pomoći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02B9C8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87.234,58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E1F65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-87.234,58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75BB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5E574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9313AB" w:rsidRPr="009313AB" w14:paraId="3BDB1823" w14:textId="77777777" w:rsidTr="009313AB">
        <w:trPr>
          <w:trHeight w:val="412"/>
        </w:trPr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1857E" w14:textId="77777777" w:rsidR="009313AB" w:rsidRPr="009313AB" w:rsidRDefault="009313AB" w:rsidP="009313AB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</w:t>
            </w:r>
          </w:p>
        </w:tc>
        <w:tc>
          <w:tcPr>
            <w:tcW w:w="31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B3779" w14:textId="77777777" w:rsidR="009313AB" w:rsidRPr="009313AB" w:rsidRDefault="009313AB" w:rsidP="009313AB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Namjenski primici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FBEACE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BD679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FC0B0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00CE2" w14:textId="77777777" w:rsidR="009313AB" w:rsidRPr="009313AB" w:rsidRDefault="009313AB" w:rsidP="009313AB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</w:tbl>
    <w:p w14:paraId="56D7FAA8" w14:textId="5D7AAC10" w:rsidR="007C7534" w:rsidRPr="00473310" w:rsidRDefault="009313AB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  <w:r>
        <w:rPr>
          <w:rFonts w:ascii="Times New Roman" w:hAnsi="Times New Roman" w:cs="Times New Roman"/>
          <w:b/>
          <w:bCs/>
          <w:color w:val="FF0000"/>
          <w:lang w:val="hr-HR"/>
        </w:rPr>
        <w:t xml:space="preserve"> </w:t>
      </w:r>
    </w:p>
    <w:p w14:paraId="36B7E7A2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09751A6E" w14:textId="77777777" w:rsidR="00B60792" w:rsidRDefault="00B60792" w:rsidP="00B93210">
      <w:pPr>
        <w:widowControl w:val="0"/>
        <w:tabs>
          <w:tab w:val="center" w:pos="7552"/>
        </w:tabs>
        <w:spacing w:line="270" w:lineRule="exact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136FF95C" w14:textId="77777777" w:rsidR="00B60792" w:rsidRDefault="00B6079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175D5193" w14:textId="77777777" w:rsidR="00B60792" w:rsidRPr="00473310" w:rsidRDefault="00B60792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0D2BDCB5" w14:textId="77777777" w:rsidR="007C7534" w:rsidRPr="00473310" w:rsidRDefault="007C7534" w:rsidP="007C7534">
      <w:pPr>
        <w:widowControl w:val="0"/>
        <w:tabs>
          <w:tab w:val="center" w:pos="7552"/>
        </w:tabs>
        <w:spacing w:line="270" w:lineRule="exact"/>
        <w:jc w:val="center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21A50760" w14:textId="77777777" w:rsidR="007C7534" w:rsidRPr="00473310" w:rsidRDefault="007C7534" w:rsidP="007C7534">
      <w:pPr>
        <w:widowControl w:val="0"/>
        <w:tabs>
          <w:tab w:val="center" w:pos="7552"/>
        </w:tabs>
        <w:spacing w:line="342" w:lineRule="exact"/>
        <w:rPr>
          <w:rFonts w:ascii="Times New Roman" w:hAnsi="Times New Roman" w:cs="Times New Roman"/>
          <w:lang w:val="hr-HR"/>
        </w:rPr>
      </w:pPr>
    </w:p>
    <w:tbl>
      <w:tblPr>
        <w:tblW w:w="14028" w:type="dxa"/>
        <w:tblLook w:val="04A0" w:firstRow="1" w:lastRow="0" w:firstColumn="1" w:lastColumn="0" w:noHBand="0" w:noVBand="1"/>
      </w:tblPr>
      <w:tblGrid>
        <w:gridCol w:w="1654"/>
        <w:gridCol w:w="4832"/>
        <w:gridCol w:w="1913"/>
        <w:gridCol w:w="1951"/>
        <w:gridCol w:w="1913"/>
        <w:gridCol w:w="1765"/>
      </w:tblGrid>
      <w:tr w:rsidR="00B93210" w:rsidRPr="00B93210" w14:paraId="17F3E300" w14:textId="77777777" w:rsidTr="00B93210">
        <w:trPr>
          <w:trHeight w:val="412"/>
        </w:trPr>
        <w:tc>
          <w:tcPr>
            <w:tcW w:w="140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9594F" w14:textId="77777777" w:rsidR="00B93210" w:rsidRPr="00B93210" w:rsidRDefault="00B93210" w:rsidP="00B93210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  <w:t>1.6. C. PRENESENI VIŠAK / MANJAK IZ PRETHODNE(IH) GODINA</w:t>
            </w:r>
          </w:p>
        </w:tc>
      </w:tr>
      <w:tr w:rsidR="00B93210" w:rsidRPr="00B93210" w14:paraId="768AD261" w14:textId="77777777" w:rsidTr="00B93210">
        <w:trPr>
          <w:trHeight w:val="523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82C6E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Broj konta</w:t>
            </w: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D18A2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Vrsta prihoda 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6B9D3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Plan 2025.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39C3F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E0E35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3DABA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 (%)</w:t>
            </w:r>
          </w:p>
        </w:tc>
      </w:tr>
      <w:tr w:rsidR="00B93210" w:rsidRPr="00B93210" w14:paraId="0323A1EA" w14:textId="77777777" w:rsidTr="00B93210">
        <w:trPr>
          <w:trHeight w:val="412"/>
        </w:trPr>
        <w:tc>
          <w:tcPr>
            <w:tcW w:w="6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6B5D803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C. RASPOLOŽIVA SREDSTVA IZ PRETHODNIH GODINA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492CBFD5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890.517,61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4C838ED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-75.418,81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203CC12E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815.098,80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14:paraId="55CBB676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91,53</w:t>
            </w:r>
          </w:p>
        </w:tc>
      </w:tr>
      <w:tr w:rsidR="00B93210" w:rsidRPr="00B93210" w14:paraId="540157A9" w14:textId="77777777" w:rsidTr="00B93210">
        <w:trPr>
          <w:trHeight w:val="412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90747B5" w14:textId="77777777" w:rsidR="00B93210" w:rsidRPr="00B93210" w:rsidRDefault="00B93210" w:rsidP="00B93210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</w:t>
            </w: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75698FC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Vlastiti izvori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037EF27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890.517,61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CDE8037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-75.418,81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EE977AD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815.098,80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DA0FC70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91,53</w:t>
            </w:r>
          </w:p>
        </w:tc>
      </w:tr>
      <w:tr w:rsidR="00B93210" w:rsidRPr="00B93210" w14:paraId="15BAFC7C" w14:textId="77777777" w:rsidTr="00B93210">
        <w:trPr>
          <w:trHeight w:val="412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28CDBB7" w14:textId="77777777" w:rsidR="00B93210" w:rsidRPr="00B93210" w:rsidRDefault="00B93210" w:rsidP="00B93210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92</w:t>
            </w: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0D5D5D9" w14:textId="77777777" w:rsidR="00B93210" w:rsidRPr="00B93210" w:rsidRDefault="00B93210" w:rsidP="00B93210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Višak prihoda iz prethodnih godina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6799B8F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890.517,61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251797F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-75.418,81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AAEB320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815.098,80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B1A9461" w14:textId="77777777" w:rsidR="00B93210" w:rsidRPr="00B93210" w:rsidRDefault="00B93210" w:rsidP="00B93210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B93210">
              <w:rPr>
                <w:rFonts w:ascii="Times New Roman" w:eastAsia="Times New Roman" w:hAnsi="Times New Roman" w:cs="Times New Roman"/>
                <w:b/>
                <w:bCs/>
                <w:lang w:val="hr-HR"/>
              </w:rPr>
              <w:t>91,53</w:t>
            </w:r>
          </w:p>
        </w:tc>
      </w:tr>
    </w:tbl>
    <w:p w14:paraId="5318B7E7" w14:textId="19699800" w:rsidR="007C7534" w:rsidRPr="00473310" w:rsidRDefault="00B93210" w:rsidP="007C7534">
      <w:pPr>
        <w:widowControl w:val="0"/>
        <w:tabs>
          <w:tab w:val="center" w:pos="7552"/>
        </w:tabs>
        <w:spacing w:line="342" w:lineRule="exact"/>
        <w:rPr>
          <w:rFonts w:ascii="Times New Roman" w:hAnsi="Times New Roman" w:cs="Times New Roman"/>
          <w:color w:val="FF0000"/>
          <w:lang w:val="hr-HR"/>
        </w:rPr>
      </w:pPr>
      <w:r>
        <w:rPr>
          <w:rFonts w:ascii="Times New Roman" w:hAnsi="Times New Roman" w:cs="Times New Roman"/>
          <w:color w:val="FF0000"/>
          <w:lang w:val="hr-HR"/>
        </w:rPr>
        <w:t xml:space="preserve"> </w:t>
      </w:r>
    </w:p>
    <w:p w14:paraId="76540470" w14:textId="77777777" w:rsidR="007C7534" w:rsidRPr="00473310" w:rsidRDefault="007C7534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647446B6" w14:textId="77777777" w:rsidR="00610C34" w:rsidRDefault="00610C34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07C68972" w14:textId="77777777" w:rsidR="000E56C8" w:rsidRPr="00473310" w:rsidRDefault="000E56C8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rPr>
          <w:rFonts w:ascii="Times New Roman" w:hAnsi="Times New Roman" w:cs="Times New Roman"/>
          <w:b/>
          <w:bCs/>
          <w:color w:val="FF0000"/>
          <w:lang w:val="hr-HR"/>
        </w:rPr>
      </w:pPr>
    </w:p>
    <w:p w14:paraId="37731008" w14:textId="15C3A838" w:rsidR="007C7534" w:rsidRPr="00416261" w:rsidRDefault="007C7534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hr-HR"/>
        </w:rPr>
      </w:pPr>
      <w:r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hr-HR"/>
        </w:rPr>
        <w:lastRenderedPageBreak/>
        <w:t>II. POSEBNI DIO RASHODA</w:t>
      </w:r>
      <w:r w:rsidR="00C82EA5"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hr-HR"/>
        </w:rPr>
        <w:t xml:space="preserve"> PO RAZDJELIMA</w:t>
      </w:r>
    </w:p>
    <w:p w14:paraId="543AE37D" w14:textId="77777777" w:rsidR="007C7534" w:rsidRPr="00416261" w:rsidRDefault="007C7534" w:rsidP="007C7534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</w:p>
    <w:p w14:paraId="20451F12" w14:textId="16C5A832" w:rsidR="00C82EA5" w:rsidRPr="00416261" w:rsidRDefault="00165C5C" w:rsidP="00C82EA5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  <w:r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Članak 3</w:t>
      </w:r>
      <w:r w:rsidR="007C7534"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>.</w:t>
      </w:r>
    </w:p>
    <w:p w14:paraId="6C283088" w14:textId="77777777" w:rsidR="009B532B" w:rsidRPr="00416261" w:rsidRDefault="009B532B" w:rsidP="00C82EA5">
      <w:pPr>
        <w:widowControl w:val="0"/>
        <w:tabs>
          <w:tab w:val="left" w:pos="6120"/>
          <w:tab w:val="right" w:pos="8880"/>
          <w:tab w:val="right" w:pos="10400"/>
          <w:tab w:val="right" w:pos="11960"/>
          <w:tab w:val="right" w:pos="13530"/>
          <w:tab w:val="right" w:pos="15090"/>
        </w:tabs>
        <w:spacing w:line="240" w:lineRule="exac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14:paraId="0E35378B" w14:textId="4292938A" w:rsidR="007C7534" w:rsidRPr="00416261" w:rsidRDefault="007C7534" w:rsidP="009B532B">
      <w:pPr>
        <w:widowControl w:val="0"/>
        <w:tabs>
          <w:tab w:val="left" w:pos="15090"/>
        </w:tabs>
        <w:spacing w:line="240" w:lineRule="exact"/>
        <w:rPr>
          <w:rFonts w:ascii="Times New Roman" w:hAnsi="Times New Roman" w:cs="Times New Roman"/>
          <w:color w:val="000000"/>
          <w:sz w:val="24"/>
          <w:szCs w:val="24"/>
          <w:lang w:val="hr-HR"/>
        </w:rPr>
      </w:pPr>
      <w:r w:rsidRPr="00416261"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  <w:t xml:space="preserve">     </w:t>
      </w:r>
      <w:r w:rsidR="009B532B" w:rsidRPr="00416261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Rashodi poslovanja i rashodi za nabavu nefinancijske imovine u II. Izmjenama i dopunama Proračuna u ukupnoj svoti od 7.745.647,07 eura i izdaci za financijsku imovinu i otplatu zajmova od 210.000,00 eura raspoređuju se po korisnicima i programima u Posebnom dijelu Izmjena i dopuna Proračuna, kako slijedi:   </w:t>
      </w:r>
    </w:p>
    <w:tbl>
      <w:tblPr>
        <w:tblW w:w="14175" w:type="dxa"/>
        <w:tblLook w:val="04A0" w:firstRow="1" w:lastRow="0" w:firstColumn="1" w:lastColumn="0" w:noHBand="0" w:noVBand="1"/>
      </w:tblPr>
      <w:tblGrid>
        <w:gridCol w:w="1649"/>
        <w:gridCol w:w="5705"/>
        <w:gridCol w:w="2852"/>
        <w:gridCol w:w="1276"/>
        <w:gridCol w:w="1418"/>
        <w:gridCol w:w="1275"/>
      </w:tblGrid>
      <w:tr w:rsidR="001153EC" w:rsidRPr="00416261" w14:paraId="7AE1DB9A" w14:textId="77777777" w:rsidTr="001153EC">
        <w:trPr>
          <w:trHeight w:val="402"/>
        </w:trPr>
        <w:tc>
          <w:tcPr>
            <w:tcW w:w="1417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8F3E7" w14:textId="77777777" w:rsidR="001153EC" w:rsidRPr="00416261" w:rsidRDefault="001153EC" w:rsidP="001153EC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hr-HR"/>
              </w:rPr>
            </w:pPr>
            <w:r w:rsidRPr="00416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hr-HR"/>
              </w:rPr>
              <w:t>POSEBNI DIO RASHODA</w:t>
            </w:r>
          </w:p>
        </w:tc>
      </w:tr>
      <w:tr w:rsidR="001153EC" w:rsidRPr="001153EC" w14:paraId="3CE4A40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B2985C" w14:textId="77777777" w:rsidR="001153EC" w:rsidRPr="001153EC" w:rsidRDefault="001153EC" w:rsidP="001153EC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hr-HR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BCD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Sveukupno rashodi: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B03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8.298.402,15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B68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-342.755,08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8B5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7.955.647,07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8EF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95,87</w:t>
            </w:r>
          </w:p>
        </w:tc>
      </w:tr>
      <w:tr w:rsidR="001153EC" w:rsidRPr="001153EC" w14:paraId="27C347B3" w14:textId="77777777" w:rsidTr="001153EC">
        <w:trPr>
          <w:trHeight w:val="51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5737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Konto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C5F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Vrsta rashoda i </w:t>
            </w: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izdataka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BEF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Planirano </w:t>
            </w: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E5C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Povećanje/</w:t>
            </w: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smanjenje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020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 xml:space="preserve">Novi plan </w:t>
            </w: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br/>
              <w:t>2025.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378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Indeks</w:t>
            </w:r>
          </w:p>
        </w:tc>
      </w:tr>
      <w:tr w:rsidR="001153EC" w:rsidRPr="001153EC" w14:paraId="1149012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noWrap/>
            <w:vAlign w:val="center"/>
            <w:hideMark/>
          </w:tcPr>
          <w:p w14:paraId="09A278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Razdjel: 001 PREDSTAVNIČKA I IZVRŠNA TIJELA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38E8D0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444.188,58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569F37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-145.274,58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352A43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298.914,00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3175DA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67,29</w:t>
            </w:r>
          </w:p>
        </w:tc>
      </w:tr>
      <w:tr w:rsidR="001153EC" w:rsidRPr="001153EC" w14:paraId="7976869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noWrap/>
            <w:vAlign w:val="center"/>
            <w:hideMark/>
          </w:tcPr>
          <w:p w14:paraId="38BE1D8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Glava: 01 PREDSTAVNIČKA I IZVRŠNA TIJELA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708038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444.188,58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01FD0E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-145.274,58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6417DE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298.914,00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02AE72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67,29</w:t>
            </w:r>
          </w:p>
        </w:tc>
      </w:tr>
      <w:tr w:rsidR="001153EC" w:rsidRPr="001153EC" w14:paraId="2D8DBFD7" w14:textId="77777777" w:rsidTr="001153EC">
        <w:trPr>
          <w:trHeight w:val="765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685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1,Opći prihodi i primici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4,Prihodi za posebne namjene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5,Pomoći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BFC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332.454,00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1.500,00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110.234,58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0F2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-49.040,00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-96.234,58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3CF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283.414,00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1.500,00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5E3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85,25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12,70</w:t>
            </w:r>
          </w:p>
        </w:tc>
      </w:tr>
      <w:tr w:rsidR="001153EC" w:rsidRPr="001153EC" w14:paraId="395845F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32055D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1001 PREDSTAVNIČKA I IZVRŠNA TIJELA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2EC01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444.188,58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30438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-145.274,58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3FEC5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298.914,00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FF231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67,29</w:t>
            </w:r>
          </w:p>
        </w:tc>
      </w:tr>
      <w:tr w:rsidR="001153EC" w:rsidRPr="001153EC" w14:paraId="0CCBD78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A809C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A100101 Naknade za rad predstavn., izvršnih i radnih tije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2FEB6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AA4F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0B296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39DC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591477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3171AF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871A0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3133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8EE4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E468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66C8E9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6F48B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48B6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619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C38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F8C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FC8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9E7CCF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A849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0B2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7C2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26C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619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E89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5C98C0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CAEF2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A100102 Naknade političkim strankama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9534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10.716,00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CFD95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74A18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10.716,00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089E9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08B4AE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00E48E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F0EB3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10.716,00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FAFF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2B01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10.716,00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D6B2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3F5EB6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C4FD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FF79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98C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10.716,00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1C4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928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10.716,00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2D5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3A6B71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551FC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08F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922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10.716,00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5C8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214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10.716,00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DED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24FFEC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DCACD3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A100103 Dan Općine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82E90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69F4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-39.640,00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4D13F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895A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0,90</w:t>
            </w:r>
          </w:p>
        </w:tc>
      </w:tr>
      <w:tr w:rsidR="001153EC" w:rsidRPr="001153EC" w14:paraId="70209CF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1EF28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F0F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0E0A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-39.640,00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BBD2E2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9F44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0,90</w:t>
            </w:r>
          </w:p>
        </w:tc>
      </w:tr>
      <w:tr w:rsidR="001153EC" w:rsidRPr="001153EC" w14:paraId="4A9DDE3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24D5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CD5FC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FAA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482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-39.640,00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5848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F3F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0,90</w:t>
            </w:r>
          </w:p>
        </w:tc>
      </w:tr>
      <w:tr w:rsidR="001153EC" w:rsidRPr="001153EC" w14:paraId="1CB51A0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32E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C30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BBC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431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-39.640,00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210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0FB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0,90</w:t>
            </w:r>
          </w:p>
        </w:tc>
      </w:tr>
      <w:tr w:rsidR="001153EC" w:rsidRPr="001153EC" w14:paraId="1BBDF81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AB579F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A100104 Velika i Mala Gospa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F1565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2E0FF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AC65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CB375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539311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1E47B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5282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64AF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A153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047C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D72D76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1C30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AF7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E03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4D2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1CA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4F5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0E0A6B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BF25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5D3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FFD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6C7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60B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1A3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AD39FB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5698E5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A100105 Održavanje izbora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D870F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179D8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6FA5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839C1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117,14</w:t>
            </w:r>
          </w:p>
        </w:tc>
      </w:tr>
      <w:tr w:rsidR="001153EC" w:rsidRPr="001153EC" w14:paraId="728474E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3A2E7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9EBA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366AF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561CF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4552B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128,57</w:t>
            </w:r>
          </w:p>
        </w:tc>
      </w:tr>
      <w:tr w:rsidR="001153EC" w:rsidRPr="001153EC" w14:paraId="64008D3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868BE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1F4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3C5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6F0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BD7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F42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128,57</w:t>
            </w:r>
          </w:p>
        </w:tc>
      </w:tr>
      <w:tr w:rsidR="001153EC" w:rsidRPr="001153EC" w14:paraId="56C7EB7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36BC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85F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382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2A4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DEA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FDE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128,57</w:t>
            </w:r>
          </w:p>
        </w:tc>
      </w:tr>
      <w:tr w:rsidR="001153EC" w:rsidRPr="001153EC" w14:paraId="1C513CC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EA1A7B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AD30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3C40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F8D21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5783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005150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584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44C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AE1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CF6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5A7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F9F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8CFAD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04F1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275C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DD6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C7E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251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3807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3B4C29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07F80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A100106 Proračunska pričuva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67D97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11.238,00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B30F2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FD543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11.238,00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3807F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C1F3BF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89A7E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0493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11.238,00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A43E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0E19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11.238,00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BEE9D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E6A5B5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C0B0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F1F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687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11.238,00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CA9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D70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11.238,00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F61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50C7D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3F77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EAB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883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11.238,00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C10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BE9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11.238,00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6D0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7E3CD2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D10A9E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A100110 Otplata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53C2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251.234,58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6A42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-96.234,58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A96AB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1320B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61,70</w:t>
            </w:r>
          </w:p>
        </w:tc>
      </w:tr>
      <w:tr w:rsidR="001153EC" w:rsidRPr="001153EC" w14:paraId="32303B2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94180F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FE82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EE41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54C6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05259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E737E6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59BCF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3A80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2BD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C11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45B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123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DE5FF6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49F8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949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Financijski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486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0F9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2F66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3DF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8BACE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83A7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CA8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financijsku imovinu i otplate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40F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2CE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271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639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52F9F3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74D5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54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BFF8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otplatu glavnice primljenih kredita i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6A4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38C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6EF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AF8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5117BA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EFB92E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3EF8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96.234,58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C14E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-96.234,58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FB8E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A1A3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64F30B7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C1213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3FE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134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1D8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-9.000,00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DB6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D69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3D03B18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0C82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40BB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Financijski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1C1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B90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-9.000,00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6DD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3C0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276B73A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BDF3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E0B8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financijsku imovinu i otplate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D24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87.234,58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19A1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-87.234,58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100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3E0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7639ECA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4020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9E1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otplatu glavnice primljenih kredita i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531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87.234,58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DA2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-87.234,58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152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DF9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20F4758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739C4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A100111 Nagrada za ostvarena postignuća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E27BA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5307D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4684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4869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9583F1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D4E15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9554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E2AD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20A1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F0A0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088083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7912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9150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807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6A8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BA89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3F6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441265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AF64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C394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D71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3F0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D24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CCD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B42945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267C5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A100114 Financiranje rada Savjeta mladih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207CB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1F42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A3443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2192F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23,08</w:t>
            </w:r>
          </w:p>
        </w:tc>
      </w:tr>
      <w:tr w:rsidR="001153EC" w:rsidRPr="001153EC" w14:paraId="1326C2E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44165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BE8BA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47E5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3ECB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0F40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7D8B3F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EF73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E21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C65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6ADE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07A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BB46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F368D4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1CD1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577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B84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25D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182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4E0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55E801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AD62C0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6365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4452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17C5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0636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362B2E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3E0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182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9AA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80A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EC3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EF9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8A4109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7608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40C9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44C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830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31F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E46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374802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91C916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A100115 Proslava svetkovine Majke Milosrđa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802C0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92B1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9DFB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1CB68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80,00</w:t>
            </w:r>
          </w:p>
        </w:tc>
      </w:tr>
      <w:tr w:rsidR="001153EC" w:rsidRPr="001153EC" w14:paraId="3BF9EB7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765B5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F6C5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F70C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A139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3713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80,00</w:t>
            </w:r>
          </w:p>
        </w:tc>
      </w:tr>
      <w:tr w:rsidR="001153EC" w:rsidRPr="001153EC" w14:paraId="34500BB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CB59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1B77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812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C2E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FDD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628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80,00</w:t>
            </w:r>
          </w:p>
        </w:tc>
      </w:tr>
      <w:tr w:rsidR="001153EC" w:rsidRPr="001153EC" w14:paraId="2171B89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DEE69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40162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EA9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A9A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10A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7D2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80,00</w:t>
            </w:r>
          </w:p>
        </w:tc>
      </w:tr>
      <w:tr w:rsidR="001153EC" w:rsidRPr="001153EC" w14:paraId="6F63319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2C32AD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K100101 Osobni automobil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44F0D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B7D6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B83D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110DF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44,00</w:t>
            </w:r>
          </w:p>
        </w:tc>
      </w:tr>
      <w:tr w:rsidR="001153EC" w:rsidRPr="001153EC" w14:paraId="45A0B7A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B71697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E788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7F49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F3EE2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8684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44,00</w:t>
            </w:r>
          </w:p>
        </w:tc>
      </w:tr>
      <w:tr w:rsidR="001153EC" w:rsidRPr="001153EC" w14:paraId="3C60483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B2A1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743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B4B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6CE2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8FC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8D0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44,00</w:t>
            </w:r>
          </w:p>
        </w:tc>
      </w:tr>
      <w:tr w:rsidR="001153EC" w:rsidRPr="001153EC" w14:paraId="4283EA9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BE88D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4A8C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B99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67B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E7C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A08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44,00</w:t>
            </w:r>
          </w:p>
        </w:tc>
      </w:tr>
      <w:tr w:rsidR="001153EC" w:rsidRPr="001153EC" w14:paraId="1D94F07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noWrap/>
            <w:vAlign w:val="center"/>
            <w:hideMark/>
          </w:tcPr>
          <w:p w14:paraId="59CAB1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Razdjel: 002 JEDINSTVENI UPRAVNI ODJEL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500509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7.854.213,57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6C3EAD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-197.480,50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3B89C4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7.656.733,07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585858"/>
            <w:vAlign w:val="center"/>
            <w:hideMark/>
          </w:tcPr>
          <w:p w14:paraId="2F5652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97,49</w:t>
            </w:r>
          </w:p>
        </w:tc>
      </w:tr>
      <w:tr w:rsidR="001153EC" w:rsidRPr="001153EC" w14:paraId="1F14964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noWrap/>
            <w:vAlign w:val="center"/>
            <w:hideMark/>
          </w:tcPr>
          <w:p w14:paraId="75DADC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Glava: 02 JEDINSTVENI UPRAVNI ODJEL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684911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7.854.213,57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563DE6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-197.480,50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1FB634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7.656.733,07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7D7D7D"/>
            <w:vAlign w:val="center"/>
            <w:hideMark/>
          </w:tcPr>
          <w:p w14:paraId="2C10E4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97,49</w:t>
            </w:r>
          </w:p>
        </w:tc>
      </w:tr>
      <w:tr w:rsidR="001153EC" w:rsidRPr="001153EC" w14:paraId="39D56E1A" w14:textId="77777777" w:rsidTr="001153EC">
        <w:trPr>
          <w:trHeight w:val="1785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4FB6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1,Preneseni V/M opći prihodi i primici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3,Vlastiti prihodi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4,Prihodi za posebne namjene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5,Preneseni V/M pomoći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6,Donacije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7,Prih od pr. zam nef im. i nak. s naslova os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8,Namjenski primici od zaduživanja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C81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3.092.015,21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192.961,00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1.999.599,73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1.996.881,63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1.000,00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64.756,00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507.000,00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D17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23.692,31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-261.172,81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40.000,00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E00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3.115.707,52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192.961,00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1.738.426,92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2.036.881,63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1.000,00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64.756,00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507.000,00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48DED" w14:textId="77777777" w:rsidR="001153EC" w:rsidRPr="001153EC" w:rsidRDefault="001153EC" w:rsidP="00467E3F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100,77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86,94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102,00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br/>
              <w:t>100,00</w:t>
            </w:r>
          </w:p>
        </w:tc>
      </w:tr>
      <w:tr w:rsidR="001153EC" w:rsidRPr="001153EC" w14:paraId="6E1DFB4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4BEDAD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1002 JEDINSTVENI UPRAVNI ODJEL, VLASTITI POGON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81FD0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1.171.639,26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79DEF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10498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1.186.639,26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85F61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101,28</w:t>
            </w:r>
          </w:p>
        </w:tc>
      </w:tr>
      <w:tr w:rsidR="001153EC" w:rsidRPr="001153EC" w14:paraId="47AB8A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F3D419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A100201 Materijalni rashodi i rashodi za usluge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C0A5D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213.048,00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AD21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DA3F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213.048,00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D41E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493BD3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ADC15A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3858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126.753,65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4A716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24EE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126.753,65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8D529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10B081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CEF8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869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38E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126.753,65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2DD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A49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126.753,65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D83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4308CA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434BC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BDF1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FC3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126.753,65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371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DCD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126.753,65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D67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61D722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590A5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2740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86.294,35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EB22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9BFB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86.294,35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F1365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E6B7B4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B1E1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FB5C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C88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86.294,35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B8D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8EC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86.294,35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CC2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D2310C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54F0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5795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BCD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86.294,35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C4B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DB3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86.294,35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4E3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E9B30C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54760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A100202 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E55E5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319.000,00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4CB9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788E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319.000,00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DEE6B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1E6B50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2ABEEF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FBEA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50B5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5EF2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9A34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35E630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BC34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2A59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F8B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2BD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D2A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2F7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EC35E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0A60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667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110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F42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9C5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0D0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DD85F0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DD234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0443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6707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79.000,00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FE7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C61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B87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2238C3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C293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B5DE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Financijski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F27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9B5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634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AA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717825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8C7158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A100203 Rashodi za zaposlene - plaće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89216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554.946,26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8029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C709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554.946,26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0D56F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A94F77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BEF3D4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0DF3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313C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EB80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A016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6E3797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E6BA3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3BB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9B6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896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532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F6F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A7803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B809F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368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634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193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CA5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B82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F0D05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DEE981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19 Preneseni V/M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54EA4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104.946,26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0772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9BF43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104.946,26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986D0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17595F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57B4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880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6C9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104.946,26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F51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92C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104.946,26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94E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AA68E9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0703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190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FEE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104.946,26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142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F3F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104.946,26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C85D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CE2D4F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2B9330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K100201 Izdaci za postrojenja i opremu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E6D3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3D84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A131B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79.545,00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23DD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123,24</w:t>
            </w:r>
          </w:p>
        </w:tc>
      </w:tr>
      <w:tr w:rsidR="001153EC" w:rsidRPr="001153EC" w14:paraId="7B964E6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51010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50D8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64.545,00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999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C6FD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79.545,00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EF156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123,24</w:t>
            </w:r>
          </w:p>
        </w:tc>
      </w:tr>
      <w:tr w:rsidR="001153EC" w:rsidRPr="001153EC" w14:paraId="09EAED1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4A004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8CB2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675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983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6FC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79.545,00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C28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123,24</w:t>
            </w:r>
          </w:p>
        </w:tc>
      </w:tr>
      <w:tr w:rsidR="001153EC" w:rsidRPr="001153EC" w14:paraId="2B9FBCC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96CB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D30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6E0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8A9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2C7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79.545,00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AE3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123,24</w:t>
            </w:r>
          </w:p>
        </w:tc>
      </w:tr>
      <w:tr w:rsidR="001153EC" w:rsidRPr="001153EC" w14:paraId="1B130AC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A18EB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T100201 Računalni programi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912D1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FD01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2CCD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BD665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B1E6E8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49232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A2F6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12.954,00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1C7EE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169B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12.954,00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46754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F93C47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8218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F744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C6C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12.954,00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DD31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EB9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12.954,00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142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C1FC95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E5F4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C82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222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12.954,00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62F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F25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12.954,00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81D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05F48E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7AC3D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2B848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7.046,00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2B2F9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146E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7.046,00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CDB9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33D3D5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7C40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8AC0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ACD3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3E77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926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B19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28494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66C9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2D7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274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A83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4B3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1C3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E049E6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34E78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T100202 E-računi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47A977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E11A1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7CBD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6EC8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698460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23ECC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411B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DBB4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BB46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858D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4D64A8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C2D5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5410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B63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B08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D0B2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911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9046D8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F696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4DA6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CDF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C89D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CA3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ABB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F5E501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19EBF3F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1004 ORGANIZIRANJE I PROVOĐENJE ZAŠTITE I SPAŠAVANJA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BFB55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158.800,00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41D11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A34A3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158.800,00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06F781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2839FFD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03243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A100401 Osnovna djelatnost zaštite od požara (VZO)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54E0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A2D5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9BD81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60B3D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912592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418C67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5831B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BC13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73D2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F9242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C7A7B7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F2F8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1C3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FAD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3AF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2E3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977B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45828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DF06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A020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D17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653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DAE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06F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F1E3C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EADD9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6C97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F514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280B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25DF7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7F63AF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BC590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AF64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9DA3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7BD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C8D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A3D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A609B8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41555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732D1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donacije, kazne, naknade šteta i kapitalne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5A0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469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648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FE28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F7EA8B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73B9F6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A100402 Civilna zaštita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5E00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23640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65580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91CC3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9B9B88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91A37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D912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9FAF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2701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B6A57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28A324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863C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818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150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182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564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FCA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E0EE2F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B8CC9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E09D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D15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10A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FC4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B02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C4881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C270D0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A100403 Hrvatska gorska služba spašavanja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2BAE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DE69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68A20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C00E7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150F7C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3A540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A87B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974A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2317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B4997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69350D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3D52A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8723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350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1C3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7B7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06C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99ADF0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9072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E41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C4E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F9A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84A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3E7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BE11AE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756B28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1005 ODRŽAVANJE KOMUNALNE INFRASTRUKTURE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AEB3A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864.735,00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D22F1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-59.000,00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09A03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805.735,00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F8F69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93,18</w:t>
            </w:r>
          </w:p>
        </w:tc>
      </w:tr>
      <w:tr w:rsidR="001153EC" w:rsidRPr="001153EC" w14:paraId="1614F1B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5D2A2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A100501 Tekuće održavanje nerazvrstanih cesta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B7C9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458.235,00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CC2A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08190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448.835,00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9D7E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97,95</w:t>
            </w:r>
          </w:p>
        </w:tc>
      </w:tr>
      <w:tr w:rsidR="001153EC" w:rsidRPr="001153EC" w14:paraId="6FEF18C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C8971B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DB4A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45.335,00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D80A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D2034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45.335,00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77D60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38EEEC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5A2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A2D0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D1E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45.335,00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377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C51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45.335,00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276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A812AD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6A7F9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E93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EBF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45.335,00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2EA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8A49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45.335,00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CEC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90122C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854D4D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7717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362.900,00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DD99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4F97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353.500,00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07163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97,41</w:t>
            </w:r>
          </w:p>
        </w:tc>
      </w:tr>
      <w:tr w:rsidR="001153EC" w:rsidRPr="001153EC" w14:paraId="47AEA0D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A0B4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48A9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4A6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362.900,00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F12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071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353.500,00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E21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97,41</w:t>
            </w:r>
          </w:p>
        </w:tc>
      </w:tr>
      <w:tr w:rsidR="001153EC" w:rsidRPr="001153EC" w14:paraId="5A30719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5D64C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ECAE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ADF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362.900,00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6AE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CD7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353.500,00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21C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97,41</w:t>
            </w:r>
          </w:p>
        </w:tc>
      </w:tr>
      <w:tr w:rsidR="001153EC" w:rsidRPr="001153EC" w14:paraId="1BE871C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F82EE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CF5F8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4CF2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9F337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29BBE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127907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6165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85EF1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238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967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FF0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62B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2BC95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DF5ED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6E8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5E0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F02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840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7ED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BF7023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7CEDA7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A100502 Održavanje javnih zelenih površina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59EE4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B614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4D04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AD35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5B9917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E1E0AD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93DA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03A5F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A7D9D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014B6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3E2D3B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0F2C8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BC8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4DC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8AC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D2B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CB7F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455256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E078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D1D4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A0C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D63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788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000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7F8F85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187ED8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A100503 Održavanje javne rasvjete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B129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76.400,00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58057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A0FA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76.400,00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5AEA4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A7E664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55C64A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8DE0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76.400,00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EAE1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E811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76.400,00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F49E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C811FC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25EF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2C5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6B3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76.400,00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2EE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0374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76.400,00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68A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3167E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ACCE3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0D5C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6D2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76.400,00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8EE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8E4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76.400,00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193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F10D6B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109BF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A100505 Zimska služba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E15C7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40.600,00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95A3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B104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0F697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123,15</w:t>
            </w:r>
          </w:p>
        </w:tc>
      </w:tr>
      <w:tr w:rsidR="001153EC" w:rsidRPr="001153EC" w14:paraId="40EF35A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409B2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005D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0E4F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0562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9A318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123,15</w:t>
            </w:r>
          </w:p>
        </w:tc>
      </w:tr>
      <w:tr w:rsidR="001153EC" w:rsidRPr="001153EC" w14:paraId="0A1E7C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E9EA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C289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D0D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DE1E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D25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D22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123,15</w:t>
            </w:r>
          </w:p>
        </w:tc>
      </w:tr>
      <w:tr w:rsidR="001153EC" w:rsidRPr="001153EC" w14:paraId="10955E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A9975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073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F35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6EE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EAC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BD5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123,15</w:t>
            </w:r>
          </w:p>
        </w:tc>
      </w:tr>
      <w:tr w:rsidR="001153EC" w:rsidRPr="001153EC" w14:paraId="69F25EE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D65B6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A100506 Odvodnja atmosferskih voda (mali građev. radovi)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06FD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25AE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D9B2D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2AE7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BEDBD6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22F32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B566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1A24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6F8DE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7A1E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022CEF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87B3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70C4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F08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75C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6F6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02A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483468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A037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4A9A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C49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A90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7A1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53D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AB19AA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B35951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Aktivnost: A100507 Hortikul. održav. parkova i groblja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1A56A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1EDAD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62F7B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69985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85DD46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8695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25A0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7985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1033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8C81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8E4E18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AAF9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D65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F0E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0CF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5C8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E57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430FA0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ABC38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96F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2CB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4189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23A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944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4CFC8D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5F5006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A100508 Natječaji i oglasi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31CBC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08B2C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4078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56BE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5E5216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257FE4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4C1AE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520D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E721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F90F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039426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F8DF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607E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94A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AFC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654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F75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63F994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B50E6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79E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4F1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139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35B8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620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E6CCE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0E81F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A100510 Popravak pješačkih staza na području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4198B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31394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1470C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AB9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1153EC" w:rsidRPr="001153EC" w14:paraId="308DC2E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35043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4D1B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E1388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77F5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0602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66FAF68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7BC4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C85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09BC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A7E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66D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B2A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6E9F60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D0541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6AE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199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146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42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2DD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7409F4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352B8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A100512 Postava ploča s imenima ulica, oznakama naselja i sl.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77EC5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57435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3853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9F280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5A7F5C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52B6CD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DFB4C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A7F1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EAE6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959C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D12DF2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CD33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F01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2B7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454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1B4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5F9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2C7B38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08C3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F2C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92F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90B5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CC2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759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C872D1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23E52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A100513 Održavanje građ. uređaja i predmeta javne namjene (nadstrešnice, zdenci, spomenici)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E35A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C23C9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FBF5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F942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5F203B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8D9C1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E78F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8059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F992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7AFA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A9CD68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867D1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AD3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922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579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0DC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96D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4D083C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DEA8C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D82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563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F21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153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D6E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3964B8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E5C9C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A100514 Dezinfekcija, dezinsekcija, deratizacija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E207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3D2C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E39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6F22C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61E3AE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7DCAAA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78B81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E140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7C39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C2ED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DA2184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C60C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E01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BAF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C28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589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0F8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700F8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899A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4658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915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CFD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4BB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49F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42A628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80FD3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A100515 Veterinarsko - higijeničarski poslovi (izlov pasa i sl.)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2FF2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46B0E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1C0A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D55B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127,91</w:t>
            </w:r>
          </w:p>
        </w:tc>
      </w:tr>
      <w:tr w:rsidR="001153EC" w:rsidRPr="001153EC" w14:paraId="7646341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912796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C78D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909C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D093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0B837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127,91</w:t>
            </w:r>
          </w:p>
        </w:tc>
      </w:tr>
      <w:tr w:rsidR="001153EC" w:rsidRPr="001153EC" w14:paraId="0074901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4880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60F4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414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D44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2FF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16A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127,91</w:t>
            </w:r>
          </w:p>
        </w:tc>
      </w:tr>
      <w:tr w:rsidR="001153EC" w:rsidRPr="001153EC" w14:paraId="13D19B0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C952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D61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40A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AF0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4CC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077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127,91</w:t>
            </w:r>
          </w:p>
        </w:tc>
      </w:tr>
      <w:tr w:rsidR="001153EC" w:rsidRPr="001153EC" w14:paraId="3F425B9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B3582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A100516 Sanacija divljih odlagališta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D5DD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9D9E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DA76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2089B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2AEA8F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FC14EE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FCEE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67C4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ED751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5E6E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222FFF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45F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FCA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5A9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6DD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49E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5741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7BDF0C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C2019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2EDE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E2C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AC6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809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F35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FD0A83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CCAB6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A100517 Prigodno ukrašavanje naselja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7CBB6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3142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CB22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CFE38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64,29</w:t>
            </w:r>
          </w:p>
        </w:tc>
      </w:tr>
      <w:tr w:rsidR="001153EC" w:rsidRPr="001153EC" w14:paraId="5277533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2D284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219F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20104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C151A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0936A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64,29</w:t>
            </w:r>
          </w:p>
        </w:tc>
      </w:tr>
      <w:tr w:rsidR="001153EC" w:rsidRPr="001153EC" w14:paraId="02F1CF2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C112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C62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504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D42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18C0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CCF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64,29</w:t>
            </w:r>
          </w:p>
        </w:tc>
      </w:tr>
      <w:tr w:rsidR="001153EC" w:rsidRPr="001153EC" w14:paraId="7B17180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A488D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2AE7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C26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E63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307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BDA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64,29</w:t>
            </w:r>
          </w:p>
        </w:tc>
      </w:tr>
      <w:tr w:rsidR="001153EC" w:rsidRPr="001153EC" w14:paraId="7F87705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001F8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A100519 Održavanje i hortikultura javnih površina na području OKI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6A22B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7D08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5BC27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E326C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96E4A4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9EE99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7CAA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9BE2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5FF5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D5177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C7068C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24F00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8C25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350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F60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5B8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116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B87DBD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08A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79C7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BAF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BFC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D12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C5F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28256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16088B9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1006 RAZVOJ I SIGURNOST PROMETA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0DED4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1.523.735,74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F854D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-194.200,00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800A1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1.329.535,74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B47A2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87,26</w:t>
            </w:r>
          </w:p>
        </w:tc>
      </w:tr>
      <w:tr w:rsidR="001153EC" w:rsidRPr="001153EC" w14:paraId="33F27FC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D2FA4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K100601 Izgradnja i asfaltiranje cesta, pješačkih staza, trgova, parkova, raskrižja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7B66D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856.116,54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CA415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-19.500,00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DC8B2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836.616,54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782E7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97,72</w:t>
            </w:r>
          </w:p>
        </w:tc>
      </w:tr>
      <w:tr w:rsidR="001153EC" w:rsidRPr="001153EC" w14:paraId="57B5F74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91DAA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34E1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39.066,54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BEE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195.500,00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3350A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234.566,54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D483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600,43</w:t>
            </w:r>
          </w:p>
        </w:tc>
      </w:tr>
      <w:tr w:rsidR="001153EC" w:rsidRPr="001153EC" w14:paraId="63021D6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DC24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4B3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3B1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E03F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195.500,00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877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234.566,54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E51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600,43</w:t>
            </w:r>
          </w:p>
        </w:tc>
      </w:tr>
      <w:tr w:rsidR="001153EC" w:rsidRPr="001153EC" w14:paraId="6765164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2F6B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5977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F6B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4F5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195.500,00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D43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234.566,54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3E5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600,43</w:t>
            </w:r>
          </w:p>
        </w:tc>
      </w:tr>
      <w:tr w:rsidR="001153EC" w:rsidRPr="001153EC" w14:paraId="1E85D5D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C14DC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6240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234.290,00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F3FE1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-215.000,00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B9EC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7ACE2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8,23</w:t>
            </w:r>
          </w:p>
        </w:tc>
      </w:tr>
      <w:tr w:rsidR="001153EC" w:rsidRPr="001153EC" w14:paraId="0300375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68C3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10F1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DA9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234.290,00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DC3E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405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9B1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8,23</w:t>
            </w:r>
          </w:p>
        </w:tc>
      </w:tr>
      <w:tr w:rsidR="001153EC" w:rsidRPr="001153EC" w14:paraId="6B08D72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58EE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B771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59C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234.290,00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09C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30A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BC8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8,23</w:t>
            </w:r>
          </w:p>
        </w:tc>
      </w:tr>
      <w:tr w:rsidR="001153EC" w:rsidRPr="001153EC" w14:paraId="6DC58A8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D33A0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A80A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9682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1BD9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721C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5BC4E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6121C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9D8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2FD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BDD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1D9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496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4A5A62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653E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E70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C5F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9.290,00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942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D5E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9.290,00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CCF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1D013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1E42A7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93EF5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170.700,00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5250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DB42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170.700,00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9480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36A110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C3D0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44A3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024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170.700,00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4F6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F07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170.700,00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59E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60FC50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1C7C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0139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CF8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170.700,00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5D7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0995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170.700,00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9CE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78ED34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6056DC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59 Preneseni V/M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50A6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358.750,00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194C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39581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358.750,00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9DD8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4601C5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4BD7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89F23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F37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358.750,00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291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581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358.750,00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299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A1CA6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2CBA3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0535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A84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358.750,00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E96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112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358.750,00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799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814650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7DE0B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7 Prih od pr. zam nef im. i nak.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6C68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44.020,00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ECDE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31F3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44.020,00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50E2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055711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5A7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7475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89A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6BF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9B3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A27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9086ED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DFF8F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FCAE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771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9AC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BA53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63D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30AAB7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391A0A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K100603 Izgradnja groblja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CCD9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216.000,00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1AE71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-40.100,00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C33F0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175.900,00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FA0B3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81,44</w:t>
            </w:r>
          </w:p>
        </w:tc>
      </w:tr>
      <w:tr w:rsidR="001153EC" w:rsidRPr="001153EC" w14:paraId="4CAEDD3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B6009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5D6D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372C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CBA56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98EC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B2C05F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69F9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0A2A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CC5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9CC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E87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A58D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7B030F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DB9E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00F5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ADD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D031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B9A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74C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1A2E68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D5392B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A30D4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166.000,00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54C7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-40.100,00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6FCE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125.900,00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D4D82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75,84</w:t>
            </w:r>
          </w:p>
        </w:tc>
      </w:tr>
      <w:tr w:rsidR="001153EC" w:rsidRPr="001153EC" w14:paraId="3528B8D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738FE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390B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39E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166.000,00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3EB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-40.100,00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933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125.900,00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361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75,84</w:t>
            </w:r>
          </w:p>
        </w:tc>
      </w:tr>
      <w:tr w:rsidR="001153EC" w:rsidRPr="001153EC" w14:paraId="23CF118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48D3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F271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B70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166.000,00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715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-40.100,00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84E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125.900,00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14E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75,84</w:t>
            </w:r>
          </w:p>
        </w:tc>
      </w:tr>
      <w:tr w:rsidR="001153EC" w:rsidRPr="001153EC" w14:paraId="45826FF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9E0122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4253F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3F4A4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6983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F420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06DB6C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EB4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5DE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DB6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893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FE3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4E8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32552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B16D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70D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9E6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382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A30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4C3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AFD092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1F891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K100604 Rekonstrukcija nerazvrstanih cesta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FA81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4706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FE0D2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EF228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48ACD2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85471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A8140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9962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7574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F38D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849123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ECB34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6631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346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5DA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F51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079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98C110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4D2B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099C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840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508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6D3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B4E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A175E9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D7616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K100607 Rekonstrukcija ulice Milke Trnine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650E2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81152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B83F5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06B93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E452A8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D95939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4CBB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B124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C520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37D70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372F1A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7CDE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9DE0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6D3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F3B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C2A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686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58A1E3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AE92D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48B9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BE3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558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0EF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5BB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2355A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EB5E3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K100608 Rekonstrukcija ulice Ribnjak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2DDA0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380.619,20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6F53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-134.600,00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8DCC2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246.019,20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82A84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64,64</w:t>
            </w:r>
          </w:p>
        </w:tc>
      </w:tr>
      <w:tr w:rsidR="001153EC" w:rsidRPr="001153EC" w14:paraId="30071CA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3EB47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42C29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141.273,20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D31A5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-134.600,00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4AC13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6.673,20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82E1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4,72</w:t>
            </w:r>
          </w:p>
        </w:tc>
      </w:tr>
      <w:tr w:rsidR="001153EC" w:rsidRPr="001153EC" w14:paraId="20E539E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E3F1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55C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9E6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141.273,20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F57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-134.600,00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9D6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6.673,20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E44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4,72</w:t>
            </w:r>
          </w:p>
        </w:tc>
      </w:tr>
      <w:tr w:rsidR="001153EC" w:rsidRPr="001153EC" w14:paraId="0DAA2E9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EAA49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9EB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E57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141.273,20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FD6A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-134.600,00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FD49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6.673,20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DFB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4,72</w:t>
            </w:r>
          </w:p>
        </w:tc>
      </w:tr>
      <w:tr w:rsidR="001153EC" w:rsidRPr="001153EC" w14:paraId="468ACCA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4CB3DE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12FD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189.346,00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9A63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8F2E7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189.346,00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AC6A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22A36C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954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8F1A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0D3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189.346,00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0A3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670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189.346,00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680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303298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85416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AA14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78F1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189.346,00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F93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1BC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189.346,00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C33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35170F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B5E12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00C0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D4E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C8A4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46434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FF0B99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800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9A4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A7E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587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715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E22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C0A9FD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0BED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CA0C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1F1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10C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A11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B61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08BB82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7EA2BC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lastRenderedPageBreak/>
              <w:t>Program: 1007 POTPORA POLJOPRIVREDI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42144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199.548,57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B3ABC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76D71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199.548,57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CAA69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7D9BD93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B23EF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A100701 Financ. (kreditiranje) proljetne sjetve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B94A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B63F3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4775C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2E19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DF16E9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EE8E4E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8 Namjenski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A153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168F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38120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B947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C935A3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2BE5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3DF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financijsku imovinu i otplate zajmova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442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D25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854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BAC7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62A3FD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F97E0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5E7F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Izdaci za dane zajmove i depozite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15C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87B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47F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7AA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DCFFB8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DDF713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T100703 Subvenc. premije osiguranja u poljoprivredi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075C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855D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514F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271AB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69DCFB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EF104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7 Prih od pr. zam nef im. i nak.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4074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6C2CF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AAEDD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654F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599A4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6A9A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71D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223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1BC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BF9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510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923652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571E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B3C9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9070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324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973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DDD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8208F4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DED6FC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T100704 Suf. trošk. umj. osjemenj. krava plotkinja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E5E5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3.195,00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6A279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21281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3.195,00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10A1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25F8A0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424D47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3F856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3.195,00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90991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3018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3.195,00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1D33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C7EF91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3F461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1FE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551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3.195,00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D1C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1ECC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3.195,00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20A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1DA2E2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26B4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A43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90E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3.195,00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BF8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D14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3.195,00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8E5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0A8342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A29AC0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T100705 Subvenc. stručnog osposobljavanja u poljop.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B9F0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75E5C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02C4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727E5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015579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FE5A2F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7A9E6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EA5D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912EC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15DE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8D9A25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CE894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677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3FC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3D4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2A7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270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07C748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35C1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E086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526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A34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BA1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095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F5E1F0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1902D4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T100707 Subv. uzgojno-selekc. rada pasmine konja Hrv. posavac i Hrv. hladno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326A1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C1E57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15DD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8DCF2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F3E5AF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8D9AE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FB01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665B1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C0C1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7D847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017DB2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33C4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6C42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11C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B14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C40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E3C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F708D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3E4C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FBE2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B4E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939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2DD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681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E86F60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91A67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T100708 Financ. sredstva poljoprivrednim udrugama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505A7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4EAA1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84231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E661D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031B95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99DA7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5ED2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FB41A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B75A7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ADA8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E9B038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9FCB3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3046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D73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8A4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12E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72A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2A8B80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E233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F9AD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4E2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FCB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BE0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46A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4FAC6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DA8DA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T100709 Održavanje poljoprivr. infrastrukture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E0D6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75.746,57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983A7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B508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75.746,57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21D7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7BE824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296C0D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71D4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37.546,57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F004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3E618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37.546,57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4D40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67B6D6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99B54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BBDC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3B7C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5E0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428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F9C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506EB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20F89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ED691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630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093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048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BC6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64C8BD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B465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63F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B604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37.546,57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A59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-37.546,57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175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5F1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0EE6A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19EA2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DD2ED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31.564,00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E107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6E895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31.564,00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AFF8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9F0357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6764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AD5F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F27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660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EB8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0806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B799CF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4147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E444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E8A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6EC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91B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8A4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5E9B15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8719E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A78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EA09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31.564,00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82D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-31.564,00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D9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81E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F70635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1460C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7 Prih od pr. zam nef im. i nak.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76BFA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6.636,00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47514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A44E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6.636,00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C554C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26C9EC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A0A9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6D4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A72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2CF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B108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84B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0A6F6B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139A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702B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EE6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582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26A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811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986C80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54BD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E678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A28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6.636,00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EB11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-6.636,00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BC4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1B4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32CA4CB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2B5790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T100711 Sufinanc. troškova umjetnog osjemenjivanja krmača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F202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D4C33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5BCE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010E2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4262B0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5ED739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77B4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586ED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A1AB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3DA6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0BC49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D119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9BA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48F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1B5D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4D8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97E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E7AE2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6D78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EA0F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2B5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1DE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588A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DF1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6AE90A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C11979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T100714 Sufinanciranje kupnje sjemena djeteline i DTS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9F057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45556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8DB5E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CDA7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A7233C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1EFFA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637A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5B8D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633B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1F5B6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3BE1AB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3955C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B755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1C5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2F2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AB8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9B9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1AEFC1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14000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1D7B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CA8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DB7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BE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DEE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48AC31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109098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T100716 Sufinanciranje markice za telad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BFEC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7E167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D5375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5C9A9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F6F589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A6A6EE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7 Prih od pr. zam nef im. i nak.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02DFE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75E4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C033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08D15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EFB077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A58F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F70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9E0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E8A2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6C9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26F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B1945E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5A34F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F1F0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54E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F20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1D7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DA2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533F20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39CBE5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T100718 Usluge pripreme i provođenja natječaja raspolaganja poljoprivrednim zemljištem u vlasništvu RH na području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3FB5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8.125,00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2D4B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6B2FD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8.125,00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A933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2B1775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4D881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0E959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8.125,00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31E8B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C9A7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8.125,00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3725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32E569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3C575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EE8AE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491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8.125,00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AAD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790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8.125,00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C3A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3BD43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BD8B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96A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E1F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8.125,00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EE1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467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8.125,00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896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E45A47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EE01F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T100719 Sufinanciranje kupnje ograde za nasade i životinje na području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72B9C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F0F13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77F2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8F73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92C2CF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0C221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7C8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FA1BB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952A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7829F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6544BC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C6A57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607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6AB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B03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5CF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6BD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4C6EB2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EC104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A08E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36E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CC7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B3A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F3D1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7DCDD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E38FF0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T100720 Sufinanciranje utvrđivanja bređosti krava na području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9D90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6BE80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4754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C892C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2B8841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64DD38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2B874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4DBA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FA11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8FA4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88F745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AFBFC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CAD7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8E5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A91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DBE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28F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27A584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EC47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3A5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8C5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F5B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824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BEB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FF6370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A9A169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T100721 Sufinanciranje analize tla i poljoprivrednih proizvoda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46103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8D900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7EA0B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8C09A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DC5075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3A970D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7 Prih od pr. zam nef im. i nak.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5AC0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29895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29AA1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4421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606FF1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B722B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ABFD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E3E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0B6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92CD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D92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E669CD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75D1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ABC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0C70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EE0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089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3DF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87831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19CB55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Tekući projekt: T100722 Sufinanciranje kupnje mehanizacije za obavljanje poljoprivredne proizvodnje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E653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202CD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B657E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FC0AB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1CDF33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2BDB2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84E0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9F72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E72D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CF0A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F6DA0C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F980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BDB9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464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946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CE4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7F6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C2B351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BCE0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B1C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421D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0CB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4D5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8A2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F43BE7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0A08D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7 Prih od pr. zam nef im. i nak. s naslova os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6F6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E90C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83DF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1E44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C8B5B8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E33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B44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194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5FA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A6B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297C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86DC55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42E8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44D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652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21D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6DE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821B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C02D88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3639A67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1008 JAČANJE GOSPODARSTVA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CB37A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24.282,00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C7F6D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FA60D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24.282,00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0710C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5C0C01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4395E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T100801 Subvenc. obrtnicima, malim i srednjim poduzetn.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7D9FC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0BC7E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53BD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99173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F36D1F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3B009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36D00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BF11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0418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039A9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94AF22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20BC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334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260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D31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145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BD8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7C0EC0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39E2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0B7B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B43E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9D9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632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3.982,00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FBA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805A1B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F2CB6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T100804 Potpora novoosnovanim tvrtkama i obrtima kroz oslobođenje od plaćanja komunalne naknade na vrijeme od godinu dana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5956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B48DF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B47E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86725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18A99D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B1AC2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C943A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9ECE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654D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5F21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26AA54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3BC8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8423C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CAB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E5D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414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12A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7ABB7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53CC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CAC5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CB6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3D3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3C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015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C089DA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1B54C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T100805 Turistički projekti Općine Kloštar Ivanić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33BAE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AD25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4956E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CF8A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110F4B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19461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651D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16E0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B7D6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9A07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316F5C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88643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8C4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28A8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714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0B3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548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2DDAAF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DF97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167C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634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DAB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DB65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22A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A1F6E1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CF5454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70D7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0D96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596A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461E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F2DAB5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CFE3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253A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02A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C7A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D12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121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EE49B0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13FF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E6D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B49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22D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64C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D9F0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6AA747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31B57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T100806 Potpora za početak poslovanja poduzetnika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B07C0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375FB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4D29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318A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ADA1D4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44207F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43769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E332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14F52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0C8F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8010F4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A10D6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CB4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E7B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854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519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EA5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C7DD65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B2D09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F9B9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Subvencije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412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133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B0A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00E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C4DE8E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22945C4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1009 UPRAVLJANJE IMOVINOM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0A53B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380.398,00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DE6B0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-144.400,00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60647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235.998,00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9F879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62,04</w:t>
            </w:r>
          </w:p>
        </w:tc>
      </w:tr>
      <w:tr w:rsidR="001153EC" w:rsidRPr="001153EC" w14:paraId="17438F2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3EC9D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A100901 Održavanje zgrada za redovno korištenje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76F21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82.244,81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D6DF5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-50.000,00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E789E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32.244,81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66CF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39,21</w:t>
            </w:r>
          </w:p>
        </w:tc>
      </w:tr>
      <w:tr w:rsidR="001153EC" w:rsidRPr="001153EC" w14:paraId="59F00BD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5D71BF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8589B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64.826,00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630B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-32.581,19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BA01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32.244,81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EE31D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49,74</w:t>
            </w:r>
          </w:p>
        </w:tc>
      </w:tr>
      <w:tr w:rsidR="001153EC" w:rsidRPr="001153EC" w14:paraId="280E5BD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0354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A30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045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64.826,00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378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-32.581,19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0B6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32.244,81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926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49,74</w:t>
            </w:r>
          </w:p>
        </w:tc>
      </w:tr>
      <w:tr w:rsidR="001153EC" w:rsidRPr="001153EC" w14:paraId="2666833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E53B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BE17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4F1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64.826,00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3F3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-32.581,19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8765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32.244,81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837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49,74</w:t>
            </w:r>
          </w:p>
        </w:tc>
      </w:tr>
      <w:tr w:rsidR="001153EC" w:rsidRPr="001153EC" w14:paraId="1439905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5C567E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2F80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17.418,81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6287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-17.418,81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FC8A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5B7F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6C895F3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62B84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3C2B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117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17.418,81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6FF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-17.418,81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9ED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943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6BF9A6D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159BF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E13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01F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17.418,81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283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-17.418,81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7E6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D0D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29C7BAF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381F9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A100904 Legalizacija komunalne infrastrukture i objekata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56C9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86C38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ACF40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EFCE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D16C2E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E5CC0D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75FD9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23BB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EE45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E938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72F582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3FDC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7360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FB5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D3A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DF7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CC1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13FB3E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565D3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3AB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5EC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E82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742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0F9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DC6DB0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3E57DA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A100906 Kupnja zemljišta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118C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A3818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1D925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A843A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27,78</w:t>
            </w:r>
          </w:p>
        </w:tc>
      </w:tr>
      <w:tr w:rsidR="001153EC" w:rsidRPr="001153EC" w14:paraId="5E0AE7A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0CCC6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F64F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653B5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656E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24437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33,33</w:t>
            </w:r>
          </w:p>
        </w:tc>
      </w:tr>
      <w:tr w:rsidR="001153EC" w:rsidRPr="001153EC" w14:paraId="61DB920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4F71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7DA8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7A7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196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FB6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1E4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33,33</w:t>
            </w:r>
          </w:p>
        </w:tc>
      </w:tr>
      <w:tr w:rsidR="001153EC" w:rsidRPr="001153EC" w14:paraId="0142D1E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7F00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29C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47B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D7C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77C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8722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33,33</w:t>
            </w:r>
          </w:p>
        </w:tc>
      </w:tr>
      <w:tr w:rsidR="001153EC" w:rsidRPr="001153EC" w14:paraId="016EB87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B7A6E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F280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4B23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9B025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5921C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655B7A2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A709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5273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2D2A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4F8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D5E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ADA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3A52E56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6A70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AD72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C1E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C90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E1C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E90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02B87DD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937EEA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K100901 Izgr. i dodatna ulag. na zgradama (adapt.druš.dom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1CA1E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82.050,00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20CA4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1EB9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22.050,00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CA30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26,87</w:t>
            </w:r>
          </w:p>
        </w:tc>
      </w:tr>
      <w:tr w:rsidR="001153EC" w:rsidRPr="001153EC" w14:paraId="697500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ABF488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4F98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70.550,00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967A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F81D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10.550,00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F9104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14,95</w:t>
            </w:r>
          </w:p>
        </w:tc>
      </w:tr>
      <w:tr w:rsidR="001153EC" w:rsidRPr="001153EC" w14:paraId="25B310A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AEB89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C22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63A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0768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B37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10.550,00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7F3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14,95</w:t>
            </w:r>
          </w:p>
        </w:tc>
      </w:tr>
      <w:tr w:rsidR="001153EC" w:rsidRPr="001153EC" w14:paraId="282E2E7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3507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348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C39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871F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EDB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10.550,00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CD2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14,95</w:t>
            </w:r>
          </w:p>
        </w:tc>
      </w:tr>
      <w:tr w:rsidR="001153EC" w:rsidRPr="001153EC" w14:paraId="6D1015A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EB8C0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C490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F9AD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90E81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A2448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B892D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1C87E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6A5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7A2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1E3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2D6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26C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157795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AD33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E24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BCF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12F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A4F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DFA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5BFAB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3D625E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K100902 Projektna dokumentacija i nadzor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97873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125.286,19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EAF7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D12D2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116.886,19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2563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93,30</w:t>
            </w:r>
          </w:p>
        </w:tc>
      </w:tr>
      <w:tr w:rsidR="001153EC" w:rsidRPr="001153EC" w14:paraId="7A7DA01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AF029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045F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70.286,19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DC55F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DE43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61.886,19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BE7A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88,05</w:t>
            </w:r>
          </w:p>
        </w:tc>
      </w:tr>
      <w:tr w:rsidR="001153EC" w:rsidRPr="001153EC" w14:paraId="35458CE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73B1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C35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F4B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70.286,19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C26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586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61.886,19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3B5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88,05</w:t>
            </w:r>
          </w:p>
        </w:tc>
      </w:tr>
      <w:tr w:rsidR="001153EC" w:rsidRPr="001153EC" w14:paraId="59F0A63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3AC04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F009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F81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70.286,19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2DF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-8.400,00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F17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61.886,19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49F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88,05</w:t>
            </w:r>
          </w:p>
        </w:tc>
      </w:tr>
      <w:tr w:rsidR="001153EC" w:rsidRPr="001153EC" w14:paraId="6C62029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02591B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546F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E39EC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39ED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68D2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CAC4DB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0A9B3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0B17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610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452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823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6B5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B9BB7B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2E8D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A98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992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C0A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A17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257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D5CEAE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FE480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C186F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067B1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12C0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7909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AE084F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AC55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4174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EB4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134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943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3289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942632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598D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1D5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47A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B94B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F72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6AC6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D39AA6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2E293B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K100904 Energetska obnova zgrada JLS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94A282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39.817,00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CF240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4A11F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39.817,00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312A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C9B966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84BFDB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5192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39.817,00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60A3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07BD4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39.817,00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8273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BDD63C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E695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DBD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62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39.817,00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D41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0F3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39.817,00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CDF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9E4E73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49E67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C4C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F58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39.817,00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075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21C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39.817,00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F97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F4E1F5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5D87CF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1010 PREDŠKOLSKI ODGOJ - DJEČJI VRTIĆ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E2B62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2.499.805,00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180E7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148.000,00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9300D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2.647.805,00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3751F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105,92</w:t>
            </w:r>
          </w:p>
        </w:tc>
      </w:tr>
      <w:tr w:rsidR="001153EC" w:rsidRPr="001153EC" w14:paraId="0414D14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31657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A101003 Sufinac. boravka djece u drugim vrtićima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23E6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5A45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1F8E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BCE7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031E29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DAD60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624B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8FFDC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BF35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7FA6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245B18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CDFD4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9E7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ACF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938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99D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6D1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C86AC9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B873D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1CDB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E87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0E5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AEE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1AE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41A505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597E7D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K101003 II. Dogradnja zgrade dječjeg vrtića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A6B5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99EC2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9014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7FC0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6BB2C4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088210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6899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148.094,57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4CB5E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F153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148.094,57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D1B98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9DD838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9DBC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5B93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D76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148.094,57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40C6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C11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148.094,57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265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D809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0BACA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A8D7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27E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148.094,57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149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BF9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148.094,57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EAA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63D2CE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4021E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055CD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324.905,43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C2572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9538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324.905,43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A634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840A3C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F040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4A3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A53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324.905,43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553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C00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324.905,43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0E0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575F26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D718E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3298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D61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324.905,43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0F1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4B9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324.905,43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1F86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EEDE3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8E0056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8 Namjenski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3AE5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427.000,00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8AFC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FA8A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3B12B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2BE972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2C7B7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91C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1A5B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B2E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650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411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2A35D3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BAA4F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6743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615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4C1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019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602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F2E950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03C7B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T101006 Dječje igralište u Dječjem vrtiću Proljeće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4B3F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DC88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768A3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45014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80ED7A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91803C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5612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0FD8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E6A6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8F35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9CB5C8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7308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C200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563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46C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C2D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78B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C36FD9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A9F9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47F1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B5D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E1B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8C2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C02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5C8002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4AAE5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228F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7FA12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F9C31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1BDB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B093CE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BA8C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8C9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025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4FF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81D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C105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A179BA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724E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DC9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B78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DAA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59E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97B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6D6EF0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BB7EA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5D7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2A0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38F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BCB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A65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1631BF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9D7F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F3FB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B2D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153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2A6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DDF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82410F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234F9B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T101007 Oprema prostorija - II. dogradnja Dječjeg vrtića Proljeće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5DE9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ED3E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1F27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3BBF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09EDC4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AAC18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3FF2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4C88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0C01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A6A1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BA25BB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75B8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5155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0A5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AC1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599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EEC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CC00AA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A51D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21C6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929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57F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2B8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A3D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9F8DBA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noWrap/>
            <w:vAlign w:val="center"/>
            <w:hideMark/>
          </w:tcPr>
          <w:p w14:paraId="2E65463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Korisnik: 26188 DJEČJI VRTIĆ PROLJEĆE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14:paraId="7E428F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1.598.805,00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14:paraId="5A7504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14:paraId="564C24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1.633.805,00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BABAB"/>
            <w:vAlign w:val="center"/>
            <w:hideMark/>
          </w:tcPr>
          <w:p w14:paraId="4230EC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102,19</w:t>
            </w:r>
          </w:p>
        </w:tc>
      </w:tr>
      <w:tr w:rsidR="001153EC" w:rsidRPr="001153EC" w14:paraId="6A5841B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B102A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A101001 Program predškolskog odgoja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63F3C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1.598.805,00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312EC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81843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1.633.805,00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5E056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102,19</w:t>
            </w:r>
          </w:p>
        </w:tc>
      </w:tr>
      <w:tr w:rsidR="001153EC" w:rsidRPr="001153EC" w14:paraId="688EE05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6DECD9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C831E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317.068,26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2502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D866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352.068,26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BD795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111,04</w:t>
            </w:r>
          </w:p>
        </w:tc>
      </w:tr>
      <w:tr w:rsidR="001153EC" w:rsidRPr="001153EC" w14:paraId="204C7F7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41FE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35B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0DC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317.068,26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3A6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08F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352.068,26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4AB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111,04</w:t>
            </w:r>
          </w:p>
        </w:tc>
      </w:tr>
      <w:tr w:rsidR="001153EC" w:rsidRPr="001153EC" w14:paraId="2620033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C1DD0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A35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430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264.224,26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6EE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AEC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289.224,26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571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109,46</w:t>
            </w:r>
          </w:p>
        </w:tc>
      </w:tr>
      <w:tr w:rsidR="001153EC" w:rsidRPr="001153EC" w14:paraId="01EB0F4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27DBA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24F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137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52.844,00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C74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332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62.844,00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76B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118,92</w:t>
            </w:r>
          </w:p>
        </w:tc>
      </w:tr>
      <w:tr w:rsidR="001153EC" w:rsidRPr="001153EC" w14:paraId="181A42E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1B709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19 Preneseni V/M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0702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183.066,54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0760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0E60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183.066,54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96F3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02ACD3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85F25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E93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2E4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183.066,54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7A0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EE1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183.066,54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539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7407A8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1080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95C8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EB0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183.066,54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AB7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F9E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183.066,54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CCB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35A638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FAA5F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3 Vlastiti prihodi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629D0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192.961,00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D23471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D6B8F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192.961,00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270FB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BA4951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A815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5B86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F75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179.961,00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FDFB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E44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179.961,00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3D0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78A332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F7C2E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C2EC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C01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178.256,00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850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C54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178.256,00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DB5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46F99A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D8122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DB04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Financijski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121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1.705,00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61A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D32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1.705,00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0C7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F809BE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6674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31BB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A24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8BC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E56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E39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FD552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A7D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EF5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E2B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5AD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9652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824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23F6BF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8B7E5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E571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676.769,20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A3684C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88FDE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676.769,20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25858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6F1F18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DCA3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3274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658D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676.769,20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169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F6D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676.769,20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F28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39D6A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CB63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6986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05C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672.769,20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14C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973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672.769,20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559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75DAF2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D9C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A5BB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8DB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734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F57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133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8EF8E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015E1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54 Pomoći - državni proračun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26BA1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227.940,00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62E39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640B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227.940,00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0EB0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65F531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EEA7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9628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58D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227.940,00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CC5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E0F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227.940,00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3CB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F7BD3E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027E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CC3C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A55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227.940,00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CA0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9F1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227.940,00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3FA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E19E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C7D6C1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6 Donacije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2A844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C5FC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22FB6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B7EAD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262A5B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7948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2A9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F2B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FD40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5DC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25A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37B1DD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7C5A9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CF9B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418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5CC3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455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E2B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B74F90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6533AC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1011 OSNOVNO, SREDNJEŠKOLSKO I OSTALO OBRAZOVANJE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A68A3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208.250,00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B4FDB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-1.700,00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191CC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206.550,00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16785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99,18</w:t>
            </w:r>
          </w:p>
        </w:tc>
      </w:tr>
      <w:tr w:rsidR="001153EC" w:rsidRPr="001153EC" w14:paraId="36CDCF0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181BD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A101101 Sufin. troškova prijevoza studenata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9614B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9B46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F10D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1ABCC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CC7AC1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08D300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378EC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0E9C7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9669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D4861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D49944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0DD8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DF0CF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104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463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646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94B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9BA86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CA2C8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1A1A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6E9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2324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B24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4D3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667EE4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598D1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A101102 Tekuće donacije u novcu osnovnoj školi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AB45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8F18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FA726E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8CCB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CABC2F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C2DE31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6E42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BEE6B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4A3D5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C4E23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F6AC85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6360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1FD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78F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3A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12D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B21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0E7D12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94D2F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F8A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439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D16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EDC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CAD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F2C4E6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84E8E4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A101103 Sufinanciranje škole plivanja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8B4B8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8093D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8684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498A6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574712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1C8FD3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A716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18E4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0130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9D2A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243DD1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25BA4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8698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5F0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4A9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076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11A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62ADC2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52B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BDE9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69B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883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9AC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C7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64C92F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54CD3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A101104 Stipendije u novcu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F5DC7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BCBD6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E7E2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EDA1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A06D06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2AEC4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C699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FA0F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1F13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466E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E9423D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757E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527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8E0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1F135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53A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0C0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233E95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30FB5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68CC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357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C45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0BE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C41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7039D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C8BB20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A101105 Nabava udžbenika i radnih bilježnica za O.Š. braće Radić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39A7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CD480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F5A4E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68877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27322D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868D76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1BAD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5D665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FA4F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9CC01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E43C7A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0D477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C39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CEB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459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AA4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DC9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012394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4EB6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536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EEA2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911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0ACE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6CA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4D5EA7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62C297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A101106 Produženi boravak u O.Š. braće Radić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74092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63.550,00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339716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C090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67.850,00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622F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106,77</w:t>
            </w:r>
          </w:p>
        </w:tc>
      </w:tr>
      <w:tr w:rsidR="001153EC" w:rsidRPr="001153EC" w14:paraId="12978A3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D90E7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FE53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63.550,00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E819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1AA3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67.850,00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0F1AD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106,77</w:t>
            </w:r>
          </w:p>
        </w:tc>
      </w:tr>
      <w:tr w:rsidR="001153EC" w:rsidRPr="001153EC" w14:paraId="79FC5D7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E22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9477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684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63.550,00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85D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DAE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1E6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106,77</w:t>
            </w:r>
          </w:p>
        </w:tc>
      </w:tr>
      <w:tr w:rsidR="001153EC" w:rsidRPr="001153EC" w14:paraId="2515961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B2C9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9C4A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A8F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63.550,00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45C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A3B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67.850,00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11EF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106,77</w:t>
            </w:r>
          </w:p>
        </w:tc>
      </w:tr>
      <w:tr w:rsidR="001153EC" w:rsidRPr="001153EC" w14:paraId="48B9573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82BD0A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A101108 Potpora učenicima osnovnih i srednjih škola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3EFE6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72CA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D830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B6D9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66073F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954F4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B3148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C650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0A6F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7695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0DE8C2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4C95A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51A5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0D8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CA5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C51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E37A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B20832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B2F12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B63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4C9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AD9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D3D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AE1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07E7AB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954A98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FF7FCE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7ADFC7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BC27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54B9A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110AEC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6D3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76DA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1580F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18E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2E6B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8DA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03DFC1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D5D5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3693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73D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80F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5B8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D292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1F9883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4FC1B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A101109 Potpora studentima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6C44C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3C955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CEE6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79F0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40,00</w:t>
            </w:r>
          </w:p>
        </w:tc>
      </w:tr>
      <w:tr w:rsidR="001153EC" w:rsidRPr="001153EC" w14:paraId="7B94F2C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CEC94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B0DCF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BD3EA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BE617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28DC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40,00</w:t>
            </w:r>
          </w:p>
        </w:tc>
      </w:tr>
      <w:tr w:rsidR="001153EC" w:rsidRPr="001153EC" w14:paraId="3DD7391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33DE5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E4B1A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020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D5C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9B2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F7C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40,00</w:t>
            </w:r>
          </w:p>
        </w:tc>
      </w:tr>
      <w:tr w:rsidR="001153EC" w:rsidRPr="001153EC" w14:paraId="3842662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537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BA91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37B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89F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-6.000,00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CD1D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9F5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40,00</w:t>
            </w:r>
          </w:p>
        </w:tc>
      </w:tr>
      <w:tr w:rsidR="001153EC" w:rsidRPr="001153EC" w14:paraId="4F1283E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6656A29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1012 SOCIJALNA SKRB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4A857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231.000,00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92A9D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17.000,00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2F4F0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248.000,00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9C6EA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107,36</w:t>
            </w:r>
          </w:p>
        </w:tc>
      </w:tr>
      <w:tr w:rsidR="001153EC" w:rsidRPr="001153EC" w14:paraId="11CDE8C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45C3B8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A101201 Jednokr. novč. pomoći roditeljima - novorođenčad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16433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C06B2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F3A34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CC54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142,86</w:t>
            </w:r>
          </w:p>
        </w:tc>
      </w:tr>
      <w:tr w:rsidR="001153EC" w:rsidRPr="001153EC" w14:paraId="40F01CC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368D8F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5843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1193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5A5B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7595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142,86</w:t>
            </w:r>
          </w:p>
        </w:tc>
      </w:tr>
      <w:tr w:rsidR="001153EC" w:rsidRPr="001153EC" w14:paraId="4EFCB23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8BD7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E9D5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768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C0D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283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D19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142,86</w:t>
            </w:r>
          </w:p>
        </w:tc>
      </w:tr>
      <w:tr w:rsidR="001153EC" w:rsidRPr="001153EC" w14:paraId="4B71529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4E999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7F28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F09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A5C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81EF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DB4E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142,86</w:t>
            </w:r>
          </w:p>
        </w:tc>
      </w:tr>
      <w:tr w:rsidR="001153EC" w:rsidRPr="001153EC" w14:paraId="7A96B45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57A44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A101202 Pomoć za stanovanje, jednokratne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E98F31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CB36B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A27C1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244F5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09942F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291DCB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0CCB0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9DA5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E145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3920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FD8CF4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AB473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7CD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0E99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6E4F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F8E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47E9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5D3EA8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956C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104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07C0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11A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296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85A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0D939D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DD8B64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A101204 Jednokr. pomoć umirovljen. i nezaposlenima - bož.i uskrsnice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D6747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88.500,00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3F31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E5168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88.500,00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42880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8A3160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88C5D3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E11A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B1C7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3220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88.500,00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E0B0A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175,25</w:t>
            </w:r>
          </w:p>
        </w:tc>
      </w:tr>
      <w:tr w:rsidR="001153EC" w:rsidRPr="001153EC" w14:paraId="21C2B8C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1FC0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DF2A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1E7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B35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2B1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88.500,00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91A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175,25</w:t>
            </w:r>
          </w:p>
        </w:tc>
      </w:tr>
      <w:tr w:rsidR="001153EC" w:rsidRPr="001153EC" w14:paraId="316F119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3732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04A9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AC6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AD3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E62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88.500,00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309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175,25</w:t>
            </w:r>
          </w:p>
        </w:tc>
      </w:tr>
      <w:tr w:rsidR="001153EC" w:rsidRPr="001153EC" w14:paraId="1DC0BF4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D0192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070A6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CC113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61295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1F4F7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595DC5C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780E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C64F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F767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D2E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D0D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ED5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64A2699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7868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1C29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219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19D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-38.000,00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0F6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7C1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0E3ADEC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5B9F7C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A101205 Ost. izdaci za human. djela i  novčane pomoći po odluci načelnika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A64A9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BDC9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D6D8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E3DA6F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FC58B4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380F64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7492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42805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6C4D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BECA0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5C8B05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7C50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8AE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5E7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D37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5242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0E9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9ACAE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2242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90DE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764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6FA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6F3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8CC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9F76D6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66EF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9D3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55C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D928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07AB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09B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57B8D7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42C201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A101206 Tekuće donac. u novcu grad. druš. Crvenog križa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D8FE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EB131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D779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B638F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EE3D3C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FEE50A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9871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74A17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86AA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3AC6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8A384B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3F59D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69F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9C2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118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BE6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25D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A1FCD3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262A0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74EE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0A86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517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5E7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EDA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ADC58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11083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A101207 Podmirenje pogrebnih troškova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190F0F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079AB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AA5B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8948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07AEFA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E7FFD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F2BE99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2AD2F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0446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05E0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283443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8689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0D5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0D56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8C2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BB4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CE2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1EF16E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DD0FD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613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84A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DFD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855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119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E4CE5E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C4EC1C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A101208 Trošak ljetovanja učenika u socijalnoj potrebi i osoba s posebnim potrebama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46E01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B4B2A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D9F8E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D2A64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8C954B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71C4B4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37F8D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F68EF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B984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1286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BDC6DC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C4A55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7A37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5FF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DFF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E8D3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8C6A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4014A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6D62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E6E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2D0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738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044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634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9F3F2E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E663A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A101210 Financiranje udruga u okviru socijale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D901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A15F3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731F1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13BA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14DDD9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EBB044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9FE8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ACB5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8AD1C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41A55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1987CC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3BEE8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9D1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A31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D86C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89C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C689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701710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F8D1B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921C0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9AAA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5BE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0E8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85B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71881A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D59FE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A101211 Prigodna pomoć socijalno ugroženim, starim osobama i umirovljenicima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78B5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1DD8F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BCC69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F668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136,36</w:t>
            </w:r>
          </w:p>
        </w:tc>
      </w:tr>
      <w:tr w:rsidR="001153EC" w:rsidRPr="001153EC" w14:paraId="25D27D2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23331C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0A2D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E74484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E04B9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5A00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136,36</w:t>
            </w:r>
          </w:p>
        </w:tc>
      </w:tr>
      <w:tr w:rsidR="001153EC" w:rsidRPr="001153EC" w14:paraId="7BB3C8A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1819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D2FB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CC9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7AE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D104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DB98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136,36</w:t>
            </w:r>
          </w:p>
        </w:tc>
      </w:tr>
      <w:tr w:rsidR="001153EC" w:rsidRPr="001153EC" w14:paraId="22D96AA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25D9F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748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413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9D6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029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7.500,00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E936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136,36</w:t>
            </w:r>
          </w:p>
        </w:tc>
      </w:tr>
      <w:tr w:rsidR="001153EC" w:rsidRPr="001153EC" w14:paraId="0714151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9DD3D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lastRenderedPageBreak/>
              <w:t>Aktivnost: A101212 Zaželi jednakost za sve S.F.3.4.11.01.0243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9E26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92504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C22D5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F597C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43C0335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879DB7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E427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CBAB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C6DAD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6A6B0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F97B66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7E57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C49E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D3A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CCC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A43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C40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BEA9D2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3E3B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E924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E2D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55E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086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24E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FD6BB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29BF72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466458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8701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05705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7956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BF823F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1AA77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78B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DBE0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A368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4BD4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066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926E10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8999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8D4F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zaposlene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DC6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5D7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A36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9F6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991D21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42E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868E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CD2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4C3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4C19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442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F3803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4A3566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1013 ZAŠTITA, OČUVANJE I UNAPREĐENJE ZDRAVLJA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D9780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5.198,00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83C6C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118C8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16.198,00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ECAD8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311,62</w:t>
            </w:r>
          </w:p>
        </w:tc>
      </w:tr>
      <w:tr w:rsidR="001153EC" w:rsidRPr="001153EC" w14:paraId="0AF69DA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68B5B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A101304 Subvencija kastracije i sterilizac. pasa i mačaka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B4A82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3.898,00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488CDF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F5227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13.898,00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DD121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356,54</w:t>
            </w:r>
          </w:p>
        </w:tc>
      </w:tr>
      <w:tr w:rsidR="001153EC" w:rsidRPr="001153EC" w14:paraId="6759B00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3209CE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3B5AC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3.398,00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1553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2271C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13.398,00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18431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394,29</w:t>
            </w:r>
          </w:p>
        </w:tc>
      </w:tr>
      <w:tr w:rsidR="001153EC" w:rsidRPr="001153EC" w14:paraId="33E5BCE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C22E1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F21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E33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3.398,00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6541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53B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13.398,00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965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394,29</w:t>
            </w:r>
          </w:p>
        </w:tc>
      </w:tr>
      <w:tr w:rsidR="001153EC" w:rsidRPr="001153EC" w14:paraId="1328007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8CE0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02A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D3E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3.398,00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BD5B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6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13.398,00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0B5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394,29</w:t>
            </w:r>
          </w:p>
        </w:tc>
      </w:tr>
      <w:tr w:rsidR="001153EC" w:rsidRPr="001153EC" w14:paraId="799EA3ED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0A6EF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5067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9481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E3212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1EB440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0B5082B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3A8F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50A7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FDD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F1E3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6B6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68DF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54B2FE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B44FD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68F5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49C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09E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B6BE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7AB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01DF52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078B78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A101305 Prijevoz pokojnika na obdukciju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225D2B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011AF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18355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2.300,00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684CF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176,92</w:t>
            </w:r>
          </w:p>
        </w:tc>
      </w:tr>
      <w:tr w:rsidR="001153EC" w:rsidRPr="001153EC" w14:paraId="71DBD48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851E2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85EED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CD6D4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8A454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2.300,00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353687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176,92</w:t>
            </w:r>
          </w:p>
        </w:tc>
      </w:tr>
      <w:tr w:rsidR="001153EC" w:rsidRPr="001153EC" w14:paraId="3F7115E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743DF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921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02B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841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2A13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F20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176,92</w:t>
            </w:r>
          </w:p>
        </w:tc>
      </w:tr>
      <w:tr w:rsidR="001153EC" w:rsidRPr="001153EC" w14:paraId="063E11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61F4C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8DA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8AB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44A5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9C75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2.300,00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BCF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176,92</w:t>
            </w:r>
          </w:p>
        </w:tc>
      </w:tr>
      <w:tr w:rsidR="001153EC" w:rsidRPr="001153EC" w14:paraId="0B4643A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163ECF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1014 RAZVOJ SPORTA I REKREACIJE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2A67C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186.765,00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7F5BB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92E086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186.765,00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6057AD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03B1E85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19E245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A101401 Program javnih potreba u sportu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AE469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96.765,00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79D37E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577AD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96.765,00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3D8F5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BE4FDA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B29EC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lastRenderedPageBreak/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264AC7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96.765,00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B3A64B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36C5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96.765,00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254023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D26FB2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E2A53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8EA6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526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96.765,00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194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AD456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96.765,00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B70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0F88EB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7D99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3164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9BD5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090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196C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272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887D5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878B9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37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432C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Naknade građanima i kućanstvima na temelju osiguranja i druge naknade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BA2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4FB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F64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F99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FB042E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3E0CA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797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6B60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94.500,00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141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35E5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94.500,00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A421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99959E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8047F6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K101401 Izgradnja parkirališta i ograde u Sportskom parku Stjepan Novaković - Žuti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F993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2DC4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7DF8E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90.000,00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65D051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96DCF7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B1A30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6B36E9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CA5A1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4093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5ED0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FF8E10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BFB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FAC0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6FF5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E06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252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E8B7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EA61DE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DE3F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9CB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6D218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B52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827D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D893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BFA7EF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5D7259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9C96AB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F10DB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4D127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6F0B91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DD76F3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616F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BA2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7C4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BF5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E2B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A17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DB725F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D34DD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5E84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1A6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711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96A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53E6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8A4111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4638303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1015 ZAŠTITA OKOLIŠA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49EDD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106.302,00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0D9481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543F2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180.302,00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AB479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169,61</w:t>
            </w:r>
          </w:p>
        </w:tc>
      </w:tr>
      <w:tr w:rsidR="001153EC" w:rsidRPr="001153EC" w14:paraId="3186FEF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92F55F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A101501 Odvoz i zbrinjav. velikog otpada, sanacija Tarna, reciklažno dvorište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8011B8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81.302,00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89D2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4EE5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81.302,00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C44B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D7A7D5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2EFE5C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4DF46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81.302,00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1A604B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0F86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81.302,00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39B077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14DF13D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27E21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8E0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5C4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81.302,00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EE6E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BA1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81.302,00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55E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C8A204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0890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662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F3D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7CD4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A7B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34B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93359B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044E9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866D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E8B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DBF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EF5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011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A3AB3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05663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2E66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1C5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81.302,00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D4B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-43.000,00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41A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38.302,00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2A7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47,11</w:t>
            </w:r>
          </w:p>
        </w:tc>
      </w:tr>
      <w:tr w:rsidR="001153EC" w:rsidRPr="001153EC" w14:paraId="60EF9D10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915DEC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A101502 Odvoz smeća u kontejnerima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7100A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D728F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EF91DF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00349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5EE37E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3695E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C67DA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2552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DDFDA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DCD5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98E307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E3FE4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E9D5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07119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B62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F86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00E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0E261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E53E7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90A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527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14A7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9BE2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067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6160B8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7D4306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A101503 Sufinanciranje proširenja odlagališta otpada Tarno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25258D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2797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DFC6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44.000,00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4DAB9C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96F5B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6C59D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64488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3C84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A1F4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44.000,00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A2646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7C3EB5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23DF8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46C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65E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2B3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CA0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66F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754025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2821D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779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donacije, kazne, naknade šteta i kapitalne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6F3F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294F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636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44.000,00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254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8E9EAE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CEA7BE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Kapitalni projekt: K101502 Kontrola kvalitete zraka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9F2A1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71EE64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7764DD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946B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6167961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0E62DA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7282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90A83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36A6EB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26ED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5413CA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F70B1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227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2D1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913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BB8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423D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BA4BFB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1472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3BDF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BB7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2CCA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1DC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290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1B0539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5A5CA36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1016 PROMICANJE KULTURE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2EF690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125.460,00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41CBF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DE35F0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115.460,00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6C1BE5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92,03</w:t>
            </w:r>
          </w:p>
        </w:tc>
      </w:tr>
      <w:tr w:rsidR="001153EC" w:rsidRPr="001153EC" w14:paraId="69C30F3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2484B4D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A101601 Program javnih potreba u kulturi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21A20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26.810,00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5BCA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F66DCA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26.810,00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2B21F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38D16F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B2CA9C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7ABCA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26.810,00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EA3CE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48EA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26.810,00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54214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2E5BE5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B7568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F4D7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C832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26.810,00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092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325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26.810,00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60EE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A9F1F6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C483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722D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05F2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E81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2B4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1D1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995EEF5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85315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214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2A3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26.545,00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3B79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6B8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26.545,00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008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3B8826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67FD226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A101602 Djelatnost knjižnice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51E2E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26.150,00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1EC9C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D3268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26.150,00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1E044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7470D1D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870BC6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F7D0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26.150,00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900AA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99A6F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26.150,00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4A261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8E98C5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2FC4F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4A5E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E5F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8222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3B4A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6F7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D982F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B9571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E1E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AD5B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49E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C8F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26.150,00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3D9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67D2A8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C81F1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A101603 Elektronički mediji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0208F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C208B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7A13A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62.500,00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F5E7A0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3A70056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AD6375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716EA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27DE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9EDD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62.500,00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A9A7C8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71536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C4A1C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04F6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1F32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A4B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3E58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94B9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6BC636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9B52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7B83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3EDE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A86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3860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62.500,00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85A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B19B99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43E722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A101604 Sanacija objekta stare apoteke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AE5F8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E9335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086B3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B19E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1153EC" w:rsidRPr="001153EC" w14:paraId="09BDED8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4F2894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5 Pomoći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78999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4DD1C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19246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AD48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29B6B0C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4D4B5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16F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801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AB9C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43D7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728D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81C61C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A9632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45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D3E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dodatna ulaganja na nefinancijskoj imovini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4DB2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8F2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7E8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FA0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005AF3C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03DED7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1017 RAZVOJ CIVILNOG DRUŠTVA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70686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16.280,00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707357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3F225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16.280,00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B9078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100,00</w:t>
            </w:r>
          </w:p>
        </w:tc>
      </w:tr>
      <w:tr w:rsidR="001153EC" w:rsidRPr="001153EC" w14:paraId="664E686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C45E2D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A101701 Tekuće donacije za razvoj vjerskih sloboda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01C46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7DC744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F65F1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F1AB8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6204F7B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9083C1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BF718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17A6D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BA55F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800A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67468E4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6003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42D3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706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591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E91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ABAA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59F2C4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CD00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A57F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BBE8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88A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45A5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5.000,00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A80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1C4011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56733C2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A101702 Dot. udrugama branitelja iz Domov.r. i pom.strada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DD73DC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10.160,00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56A733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FD37A2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10.160,00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F01C3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318DC0E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76B1A0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2D2B22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10.160,00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091E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0DDD4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10.160,00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3AD8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A0C237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2E996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F56A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B85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10.160,00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61A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713E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10.160,00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296B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C809722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B8C52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F28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15DB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5C04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F1CF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160,00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8200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584A1F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2EC3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CACE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3141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6398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8D57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21A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3734B0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C46C79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A101703 LAG Moslavina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63C8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1.120,00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9114A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760E77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1.120,00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B9D0FC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25ECCFFC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0912A1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AC35C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1.120,00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3BB67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790B5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1.120,00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9EBE0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561CCD9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F3CE4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DBB4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5ACA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1.120,00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DDF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1B6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1.120,00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743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032A1DE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07E8A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6385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C7F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1.120,00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9C00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335C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1.120,00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2DD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DF0D49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01CACD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1018 PROSTORNO UREĐENJE I UNAPREĐENJE STANOVANJA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5C3343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132.015,00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35A1AFB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-33.180,50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6DE633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98.834,50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C91BC4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74,87</w:t>
            </w:r>
          </w:p>
        </w:tc>
      </w:tr>
      <w:tr w:rsidR="001153EC" w:rsidRPr="001153EC" w14:paraId="1F95F24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0B17CA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A101801 Mjera unapređenja stanovanja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C8BAF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3.654,00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B9E34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503E0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3.654,00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86897D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5A626E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67BFF6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E0217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3.654,00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4927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E7007D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3.654,00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AEA9D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37A94E97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2F509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34C26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2865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3.654,00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B895C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74C9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3.654,00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1E70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5D2ACB3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38B62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17C1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Ostali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3655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3.654,00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3774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47D6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3.654,00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B73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1FC94B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DC417A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A101803 Uređenje zapuštenih privatnih parcela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6CC9E2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2DD719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45B02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26970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5626B7D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1E1085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109DA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2190BB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5E2D53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A1AED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20456EC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6F6D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954A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05D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E863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EA6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19C27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56B44F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B86AB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2C9D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540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76A51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7795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68A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4AFD5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4F408B8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A101804 Financiranje mjere sigurnosti u prometu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A3643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EDA26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2118E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68FEB8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0D8784F8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59E6035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81C04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5DD6E3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ADAEE7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BFABF3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5731DA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04D0A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6214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6EBD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1A10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B0C7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A0E4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1A90D6C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45684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F740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39F9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D41F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759E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22.000,00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F970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A4E674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418C933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48F7A52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87A7A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2378D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837A8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4BAF47F6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DD3A1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9F3F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06D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CAE3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9E3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862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916CB18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68801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7808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B54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768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260A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21A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382C8F85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A7A4CE7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T101805 Sufinanciranje svjetlosne signalizacije pješačkih prijelaza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0E53D6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57203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71F6254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B00C90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7FF6774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08ABED4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5C798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5404B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AD7D5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0AD6B7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100,00</w:t>
            </w:r>
          </w:p>
        </w:tc>
      </w:tr>
      <w:tr w:rsidR="001153EC" w:rsidRPr="001153EC" w14:paraId="70B0EF10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3096B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3046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D70D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F88A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A5B9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973E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223DDC5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D019D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C560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C125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98E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1CDA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BCBF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70C285B9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3A3BB6C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T101810 Dječje igralište u naselju Lipovec Lonjski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FDEAA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33.180,50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3C4D7B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3957AC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33.180,50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89394D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100,00</w:t>
            </w:r>
          </w:p>
        </w:tc>
      </w:tr>
      <w:tr w:rsidR="001153EC" w:rsidRPr="001153EC" w14:paraId="1AC4C77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719107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3CD956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0E87517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0E0DEC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33.180,50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D04A7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104,17</w:t>
            </w:r>
          </w:p>
        </w:tc>
      </w:tr>
      <w:tr w:rsidR="001153EC" w:rsidRPr="001153EC" w14:paraId="6922E9C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23ED3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50A63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60F4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6166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72D6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6F35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0DADBB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709EC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8772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Materijalni rashodi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F45C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4580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2E17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21.000,00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1281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64AE8863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2C80A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174B2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6903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6F5E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-19.673,00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579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12.180,50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740D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38,24</w:t>
            </w:r>
          </w:p>
        </w:tc>
      </w:tr>
      <w:tr w:rsidR="001153EC" w:rsidRPr="001153EC" w14:paraId="3FA510AF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B31E7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lastRenderedPageBreak/>
              <w:t>41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4DFF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223E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784D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-31.853,50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F3F7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26B8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9646DA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7DEB3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51DBC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261B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C11C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12.180,50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21C9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12.180,50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80846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100,00</w:t>
            </w:r>
          </w:p>
        </w:tc>
      </w:tr>
      <w:tr w:rsidR="001153EC" w:rsidRPr="001153EC" w14:paraId="4A0C6757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2CCFCB1B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AAF951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7CF660D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2EF57F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30DF8B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2030A181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55809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F438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EB8A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7FEA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9153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106D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96F544B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09048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BD96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FDD3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68BE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1FF99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772E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77EE9093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1F01955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Tekući projekt: T101812 Dječje igralište u naselju Sobočani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ACA16A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33.180,50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55D2B59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-33.180,50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0F8C536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568FE4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1153EC" w:rsidRPr="001153EC" w14:paraId="2A2ECA1A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62D418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1 Opći prihodi i primici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136AD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099CBED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-31.853,50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D519DC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F20036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0AD1C6ED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0C18D1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0EDC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FD68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6831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-31.853,50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0C9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82D92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54050DFA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C91B1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41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0DC2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ABAB9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31.853,50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2F31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-31.853,50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4590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291B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0A76F3C2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60F60E3A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A8CC22D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650222E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1E01904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D08822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040098A4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72132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65395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1316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01D3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CE18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4D448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20147D4C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EC6DD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42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DEB8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0820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1.327,00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89850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-1.327,00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C80C2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62A5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1659545E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noWrap/>
            <w:vAlign w:val="center"/>
            <w:hideMark/>
          </w:tcPr>
          <w:p w14:paraId="4D177DB0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Program: 1020 ZDRAVSTVO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193DA1CE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C751FA5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644BE58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8F8F8F"/>
            <w:vAlign w:val="center"/>
            <w:hideMark/>
          </w:tcPr>
          <w:p w14:paraId="4EB1CED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FFFFFF"/>
                <w:lang w:val="hr-HR"/>
              </w:rPr>
              <w:t>0,00</w:t>
            </w:r>
          </w:p>
        </w:tc>
      </w:tr>
      <w:tr w:rsidR="001153EC" w:rsidRPr="001153EC" w14:paraId="21FA6E61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noWrap/>
            <w:vAlign w:val="center"/>
            <w:hideMark/>
          </w:tcPr>
          <w:p w14:paraId="7C066573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Aktivnost: A102003 Sufinanciranje ambulante za kardiologiju u Domu zdravlja Ivanić-Grad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1C6EDBA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63EE28B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429D603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A3A3A3"/>
            <w:vAlign w:val="center"/>
            <w:hideMark/>
          </w:tcPr>
          <w:p w14:paraId="2A8095A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b/>
                <w:bCs/>
                <w:color w:val="000000"/>
                <w:lang w:val="hr-HR"/>
              </w:rPr>
              <w:t>0,00</w:t>
            </w:r>
          </w:p>
        </w:tc>
      </w:tr>
      <w:tr w:rsidR="001153EC" w:rsidRPr="001153EC" w14:paraId="13C76E5F" w14:textId="77777777" w:rsidTr="001153EC">
        <w:trPr>
          <w:trHeight w:val="402"/>
        </w:trPr>
        <w:tc>
          <w:tcPr>
            <w:tcW w:w="7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noWrap/>
            <w:vAlign w:val="center"/>
            <w:hideMark/>
          </w:tcPr>
          <w:p w14:paraId="1F694DF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Izvor financiranja: 49 Preneseni V/M prihodi za posebne namjene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25E1B9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8609C2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34313AF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0E0E0"/>
            <w:vAlign w:val="center"/>
            <w:hideMark/>
          </w:tcPr>
          <w:p w14:paraId="5FB0916A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hr-HR"/>
              </w:rPr>
              <w:t>0,00</w:t>
            </w:r>
          </w:p>
        </w:tc>
      </w:tr>
      <w:tr w:rsidR="001153EC" w:rsidRPr="001153EC" w14:paraId="156B6A6E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E1E456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1AF6D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Rashodi poslovanja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3CFEC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C7D14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75B2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FEC5B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  <w:tr w:rsidR="001153EC" w:rsidRPr="001153EC" w14:paraId="4E10A0B9" w14:textId="77777777" w:rsidTr="001153EC">
        <w:trPr>
          <w:trHeight w:val="402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DEABBE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36</w:t>
            </w: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F712F" w14:textId="77777777" w:rsidR="001153EC" w:rsidRPr="001153EC" w:rsidRDefault="001153EC" w:rsidP="001153EC">
            <w:pPr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61E1F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E6373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-20.000,00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A2AF6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F06B1" w14:textId="77777777" w:rsidR="001153EC" w:rsidRPr="001153EC" w:rsidRDefault="001153EC" w:rsidP="001153EC">
            <w:pPr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lang w:val="hr-HR"/>
              </w:rPr>
            </w:pPr>
            <w:r w:rsidRPr="001153EC">
              <w:rPr>
                <w:rFonts w:ascii="Times New Roman" w:eastAsia="Times New Roman" w:hAnsi="Times New Roman" w:cs="Times New Roman"/>
                <w:color w:val="000000"/>
                <w:lang w:val="hr-HR"/>
              </w:rPr>
              <w:t>0,00</w:t>
            </w:r>
          </w:p>
        </w:tc>
      </w:tr>
    </w:tbl>
    <w:p w14:paraId="0FEDD5F7" w14:textId="77777777" w:rsidR="00CD0A9D" w:rsidRDefault="00CD0A9D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lang w:val="hr-HR"/>
        </w:rPr>
      </w:pPr>
    </w:p>
    <w:p w14:paraId="6AAA2B4E" w14:textId="77777777" w:rsidR="001153EC" w:rsidRDefault="001153EC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color w:val="000000"/>
          <w:u w:val="single"/>
          <w:lang w:val="hr-HR"/>
        </w:rPr>
      </w:pPr>
    </w:p>
    <w:p w14:paraId="13E4AF30" w14:textId="77777777" w:rsidR="001153EC" w:rsidRDefault="001153EC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color w:val="000000"/>
          <w:u w:val="single"/>
          <w:lang w:val="hr-HR"/>
        </w:rPr>
      </w:pPr>
    </w:p>
    <w:p w14:paraId="7F4588D6" w14:textId="1D4C51A4" w:rsidR="007C7534" w:rsidRPr="00473310" w:rsidRDefault="007C7534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color w:val="000000"/>
          <w:u w:val="single"/>
          <w:lang w:val="hr-HR"/>
        </w:rPr>
      </w:pPr>
      <w:r w:rsidRPr="00473310">
        <w:rPr>
          <w:rFonts w:ascii="Times New Roman" w:hAnsi="Times New Roman" w:cs="Times New Roman"/>
          <w:b/>
          <w:bCs/>
          <w:color w:val="000000"/>
          <w:u w:val="single"/>
          <w:lang w:val="hr-HR"/>
        </w:rPr>
        <w:lastRenderedPageBreak/>
        <w:t>III. ZAVRŠNE ODREDBE</w:t>
      </w:r>
    </w:p>
    <w:p w14:paraId="730D01D3" w14:textId="77777777" w:rsidR="008D1156" w:rsidRPr="00473310" w:rsidRDefault="008D1156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lang w:val="hr-HR"/>
        </w:rPr>
      </w:pPr>
    </w:p>
    <w:p w14:paraId="299F8928" w14:textId="1AFFCDB9" w:rsidR="007C7534" w:rsidRPr="00473310" w:rsidRDefault="00165C5C" w:rsidP="007C7534">
      <w:pPr>
        <w:widowControl w:val="0"/>
        <w:spacing w:line="676" w:lineRule="exact"/>
        <w:jc w:val="center"/>
        <w:rPr>
          <w:rFonts w:ascii="Times New Roman" w:hAnsi="Times New Roman" w:cs="Times New Roman"/>
          <w:b/>
          <w:bCs/>
          <w:lang w:val="hr-HR"/>
        </w:rPr>
      </w:pPr>
      <w:r w:rsidRPr="00473310">
        <w:rPr>
          <w:rFonts w:ascii="Times New Roman" w:hAnsi="Times New Roman" w:cs="Times New Roman"/>
          <w:b/>
          <w:bCs/>
          <w:lang w:val="hr-HR"/>
        </w:rPr>
        <w:t>Članak 4</w:t>
      </w:r>
      <w:r w:rsidR="007C7534" w:rsidRPr="00473310">
        <w:rPr>
          <w:rFonts w:ascii="Times New Roman" w:hAnsi="Times New Roman" w:cs="Times New Roman"/>
          <w:b/>
          <w:bCs/>
          <w:lang w:val="hr-HR"/>
        </w:rPr>
        <w:t>.</w:t>
      </w:r>
    </w:p>
    <w:p w14:paraId="12161A46" w14:textId="7AD46305" w:rsidR="007C7534" w:rsidRPr="00DA071A" w:rsidRDefault="007C7534" w:rsidP="00B05E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071A">
        <w:rPr>
          <w:rFonts w:ascii="Times New Roman" w:hAnsi="Times New Roman" w:cs="Times New Roman"/>
          <w:sz w:val="24"/>
          <w:szCs w:val="24"/>
        </w:rPr>
        <w:t xml:space="preserve">II. Izmjene i dopune Proračuna Općine Kloštar Ivanić za 2025. godinu i projekcija za 2026. i 2027. godinu stupaju na snagu </w:t>
      </w:r>
      <w:r w:rsidR="00DA071A" w:rsidRPr="00DA071A">
        <w:rPr>
          <w:rFonts w:ascii="Times New Roman" w:hAnsi="Times New Roman" w:cs="Times New Roman"/>
          <w:sz w:val="24"/>
          <w:szCs w:val="24"/>
        </w:rPr>
        <w:t xml:space="preserve">osmi dan od dana objave </w:t>
      </w:r>
      <w:r w:rsidR="00AF1DA5" w:rsidRPr="00DA071A">
        <w:rPr>
          <w:rFonts w:ascii="Times New Roman" w:hAnsi="Times New Roman" w:cs="Times New Roman"/>
          <w:sz w:val="24"/>
          <w:szCs w:val="24"/>
        </w:rPr>
        <w:t>e</w:t>
      </w:r>
      <w:r w:rsidRPr="00DA071A">
        <w:rPr>
          <w:rFonts w:ascii="Times New Roman" w:hAnsi="Times New Roman" w:cs="Times New Roman"/>
          <w:sz w:val="24"/>
          <w:szCs w:val="24"/>
        </w:rPr>
        <w:t xml:space="preserve"> u „Glasniku Zagrebačke županije“.</w:t>
      </w:r>
    </w:p>
    <w:p w14:paraId="64C41615" w14:textId="77777777" w:rsidR="005C6ABF" w:rsidRPr="00DA071A" w:rsidRDefault="005C6ABF" w:rsidP="00B05EB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FAA394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E624ECA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REPUBLIKA HRVATSKA</w:t>
      </w:r>
    </w:p>
    <w:p w14:paraId="2C75761F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ZAGREBAČKA ŽUPANIJA</w:t>
      </w:r>
    </w:p>
    <w:p w14:paraId="31415BD4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OPĆINA KLOŠTAR IVANIĆ</w:t>
      </w:r>
    </w:p>
    <w:p w14:paraId="336CA251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OPĆINSKO VIJEĆE</w:t>
      </w:r>
    </w:p>
    <w:p w14:paraId="51900363" w14:textId="77777777" w:rsidR="005C6ABF" w:rsidRPr="00DA071A" w:rsidRDefault="005C6ABF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699BD025" w14:textId="77777777" w:rsidR="007C7534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98D09AA" w14:textId="77777777" w:rsidR="007C7534" w:rsidRPr="00DA071A" w:rsidRDefault="007C7534" w:rsidP="007C7534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KLASA: 400-01/24-01/012</w:t>
      </w:r>
    </w:p>
    <w:p w14:paraId="52B879A7" w14:textId="17020A6D" w:rsidR="007C7534" w:rsidRPr="00DA071A" w:rsidRDefault="007C7534" w:rsidP="007C7534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>URBROJ: 238-14-0</w:t>
      </w:r>
      <w:r w:rsidR="003777B4" w:rsidRPr="00DA071A">
        <w:rPr>
          <w:rFonts w:ascii="Times New Roman" w:hAnsi="Times New Roman" w:cs="Times New Roman"/>
          <w:sz w:val="24"/>
          <w:szCs w:val="24"/>
          <w:lang w:val="hr-HR"/>
        </w:rPr>
        <w:t>1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>-25-</w:t>
      </w:r>
      <w:r w:rsidR="000D6284">
        <w:rPr>
          <w:rFonts w:ascii="Times New Roman" w:hAnsi="Times New Roman" w:cs="Times New Roman"/>
          <w:sz w:val="24"/>
          <w:szCs w:val="24"/>
          <w:lang w:val="hr-HR"/>
        </w:rPr>
        <w:t>9</w:t>
      </w:r>
    </w:p>
    <w:p w14:paraId="0A1FCCAB" w14:textId="2CBC9E04" w:rsidR="007C7534" w:rsidRPr="00DA071A" w:rsidRDefault="007C7534" w:rsidP="007C7534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Kloštar Ivanić, </w:t>
      </w:r>
      <w:r w:rsidR="003777B4" w:rsidRPr="00DA071A">
        <w:rPr>
          <w:rFonts w:ascii="Times New Roman" w:hAnsi="Times New Roman" w:cs="Times New Roman"/>
          <w:sz w:val="24"/>
          <w:szCs w:val="24"/>
          <w:lang w:val="hr-HR"/>
        </w:rPr>
        <w:t>11.09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>.2025. god.</w:t>
      </w:r>
    </w:p>
    <w:p w14:paraId="03A14623" w14:textId="77777777" w:rsidR="005C6ABF" w:rsidRPr="00DA071A" w:rsidRDefault="007C7534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                                                                                                   </w:t>
      </w:r>
    </w:p>
    <w:p w14:paraId="3BEA8AF8" w14:textId="77777777" w:rsidR="005C6ABF" w:rsidRPr="00DA071A" w:rsidRDefault="005C6ABF" w:rsidP="007C7534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0FB7D2A" w14:textId="68474B82" w:rsidR="007C7534" w:rsidRPr="00DA071A" w:rsidRDefault="005E1EC8" w:rsidP="005E1EC8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</w:t>
      </w:r>
      <w:r w:rsidR="007C7534" w:rsidRPr="00DA071A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14:paraId="7492FF36" w14:textId="2B6009E2" w:rsidR="007C7534" w:rsidRPr="00DA071A" w:rsidRDefault="007C7534" w:rsidP="00B05EB9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                                                                                        OPĆINE KLOŠTAR IVANIĆ:</w:t>
      </w:r>
    </w:p>
    <w:p w14:paraId="7AD59417" w14:textId="77777777" w:rsidR="00B05EB9" w:rsidRPr="00DA071A" w:rsidRDefault="00B05EB9" w:rsidP="00B05EB9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5E8CF3C" w14:textId="5D07773C" w:rsidR="007322EB" w:rsidRPr="00DA071A" w:rsidRDefault="007C7534" w:rsidP="00B05EB9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DA071A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</w:t>
      </w:r>
      <w:r w:rsidRPr="00DA071A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                                                                                                                                 </w:t>
      </w:r>
      <w:r w:rsidR="008D1156" w:rsidRPr="00DA071A">
        <w:rPr>
          <w:rFonts w:ascii="Times New Roman" w:hAnsi="Times New Roman" w:cs="Times New Roman"/>
          <w:sz w:val="24"/>
          <w:szCs w:val="24"/>
          <w:lang w:val="hr-HR"/>
        </w:rPr>
        <w:t>Krešimir Bunjevac</w:t>
      </w:r>
    </w:p>
    <w:sectPr w:rsidR="007322EB" w:rsidRPr="00DA071A" w:rsidSect="007E1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7EC03" w14:textId="77777777" w:rsidR="008E66BC" w:rsidRDefault="008E66BC" w:rsidP="007C7534">
      <w:r>
        <w:separator/>
      </w:r>
    </w:p>
  </w:endnote>
  <w:endnote w:type="continuationSeparator" w:id="0">
    <w:p w14:paraId="3BEEE098" w14:textId="77777777" w:rsidR="008E66BC" w:rsidRDefault="008E66BC" w:rsidP="007C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4115" w14:textId="77777777" w:rsidR="00163B6E" w:rsidRDefault="00163B6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2625800"/>
      <w:docPartObj>
        <w:docPartGallery w:val="Page Numbers (Bottom of Page)"/>
        <w:docPartUnique/>
      </w:docPartObj>
    </w:sdtPr>
    <w:sdtContent>
      <w:p w14:paraId="1397D80D" w14:textId="675A1F61" w:rsidR="00163B6E" w:rsidRDefault="00163B6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0ADFDBD5" w14:textId="77777777" w:rsidR="00C451D5" w:rsidRDefault="00C451D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FBC4F" w14:textId="77777777" w:rsidR="00163B6E" w:rsidRDefault="00163B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FDF8C" w14:textId="77777777" w:rsidR="008E66BC" w:rsidRDefault="008E66BC" w:rsidP="007C7534">
      <w:r>
        <w:separator/>
      </w:r>
    </w:p>
  </w:footnote>
  <w:footnote w:type="continuationSeparator" w:id="0">
    <w:p w14:paraId="06CCFBB6" w14:textId="77777777" w:rsidR="008E66BC" w:rsidRDefault="008E66BC" w:rsidP="007C7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5BA2F" w14:textId="77777777" w:rsidR="00163B6E" w:rsidRDefault="00163B6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7F921" w14:textId="16DC2BBB" w:rsidR="007E1B48" w:rsidRPr="001F78BB" w:rsidRDefault="007E1B48" w:rsidP="001F78BB">
    <w:pPr>
      <w:pStyle w:val="Zaglavlje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45931" w14:textId="77777777" w:rsidR="00163B6E" w:rsidRDefault="00163B6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713C0"/>
    <w:multiLevelType w:val="hybridMultilevel"/>
    <w:tmpl w:val="031CBC3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A61FB"/>
    <w:multiLevelType w:val="hybridMultilevel"/>
    <w:tmpl w:val="FA9A8166"/>
    <w:lvl w:ilvl="0" w:tplc="172C51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1E75"/>
    <w:multiLevelType w:val="hybridMultilevel"/>
    <w:tmpl w:val="E27EA5E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B5921"/>
    <w:multiLevelType w:val="hybridMultilevel"/>
    <w:tmpl w:val="FFFFFFFF"/>
    <w:lvl w:ilvl="0" w:tplc="19DC894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8E1259"/>
    <w:multiLevelType w:val="hybridMultilevel"/>
    <w:tmpl w:val="B4F0E32C"/>
    <w:lvl w:ilvl="0" w:tplc="B5A868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C4078"/>
    <w:multiLevelType w:val="hybridMultilevel"/>
    <w:tmpl w:val="3B523D3A"/>
    <w:lvl w:ilvl="0" w:tplc="46C678F2">
      <w:start w:val="50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196422">
    <w:abstractNumId w:val="3"/>
  </w:num>
  <w:num w:numId="2" w16cid:durableId="2017683509">
    <w:abstractNumId w:val="4"/>
  </w:num>
  <w:num w:numId="3" w16cid:durableId="614793837">
    <w:abstractNumId w:val="5"/>
  </w:num>
  <w:num w:numId="4" w16cid:durableId="1906598304">
    <w:abstractNumId w:val="1"/>
  </w:num>
  <w:num w:numId="5" w16cid:durableId="1954744369">
    <w:abstractNumId w:val="0"/>
  </w:num>
  <w:num w:numId="6" w16cid:durableId="1368334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534"/>
    <w:rsid w:val="00010587"/>
    <w:rsid w:val="00017CAE"/>
    <w:rsid w:val="00021080"/>
    <w:rsid w:val="00024FC1"/>
    <w:rsid w:val="00066AD9"/>
    <w:rsid w:val="0009514A"/>
    <w:rsid w:val="000A2D8B"/>
    <w:rsid w:val="000D4DB9"/>
    <w:rsid w:val="000D6284"/>
    <w:rsid w:val="000E13FE"/>
    <w:rsid w:val="000E1EFA"/>
    <w:rsid w:val="000E56C8"/>
    <w:rsid w:val="001153EC"/>
    <w:rsid w:val="001238ED"/>
    <w:rsid w:val="0013794F"/>
    <w:rsid w:val="00144093"/>
    <w:rsid w:val="00156B54"/>
    <w:rsid w:val="00163B6E"/>
    <w:rsid w:val="00165C5C"/>
    <w:rsid w:val="00170276"/>
    <w:rsid w:val="001D1E43"/>
    <w:rsid w:val="001D3AA4"/>
    <w:rsid w:val="001E54EC"/>
    <w:rsid w:val="001F560F"/>
    <w:rsid w:val="001F78BB"/>
    <w:rsid w:val="00200AF4"/>
    <w:rsid w:val="00203D0E"/>
    <w:rsid w:val="00210FA1"/>
    <w:rsid w:val="002334B5"/>
    <w:rsid w:val="00277BAF"/>
    <w:rsid w:val="002867F2"/>
    <w:rsid w:val="002932BC"/>
    <w:rsid w:val="002B0D09"/>
    <w:rsid w:val="002C3C10"/>
    <w:rsid w:val="002F0BA7"/>
    <w:rsid w:val="002F3597"/>
    <w:rsid w:val="002F530A"/>
    <w:rsid w:val="00317E6E"/>
    <w:rsid w:val="00325BBB"/>
    <w:rsid w:val="003264A3"/>
    <w:rsid w:val="0033176A"/>
    <w:rsid w:val="0033325A"/>
    <w:rsid w:val="0037630B"/>
    <w:rsid w:val="003777B4"/>
    <w:rsid w:val="00393B23"/>
    <w:rsid w:val="00394158"/>
    <w:rsid w:val="003A1919"/>
    <w:rsid w:val="003D7CF5"/>
    <w:rsid w:val="00405159"/>
    <w:rsid w:val="00405479"/>
    <w:rsid w:val="00416261"/>
    <w:rsid w:val="00417D7E"/>
    <w:rsid w:val="00421310"/>
    <w:rsid w:val="00426976"/>
    <w:rsid w:val="00430F81"/>
    <w:rsid w:val="00441246"/>
    <w:rsid w:val="00454DA3"/>
    <w:rsid w:val="00467E3F"/>
    <w:rsid w:val="00473310"/>
    <w:rsid w:val="00495BBF"/>
    <w:rsid w:val="004A4475"/>
    <w:rsid w:val="004A7A33"/>
    <w:rsid w:val="004B0893"/>
    <w:rsid w:val="004E52FC"/>
    <w:rsid w:val="004E6E85"/>
    <w:rsid w:val="004F34FA"/>
    <w:rsid w:val="00504D3E"/>
    <w:rsid w:val="00533BFB"/>
    <w:rsid w:val="005454C3"/>
    <w:rsid w:val="005535F1"/>
    <w:rsid w:val="00553C7E"/>
    <w:rsid w:val="005669E4"/>
    <w:rsid w:val="00581439"/>
    <w:rsid w:val="005B4DAB"/>
    <w:rsid w:val="005C6ABF"/>
    <w:rsid w:val="005C6EDC"/>
    <w:rsid w:val="005E1EC8"/>
    <w:rsid w:val="005F1702"/>
    <w:rsid w:val="005F597E"/>
    <w:rsid w:val="005F6BCE"/>
    <w:rsid w:val="006018BD"/>
    <w:rsid w:val="00610C34"/>
    <w:rsid w:val="00641F0C"/>
    <w:rsid w:val="006623F6"/>
    <w:rsid w:val="006675EC"/>
    <w:rsid w:val="00670797"/>
    <w:rsid w:val="00672E3D"/>
    <w:rsid w:val="006901E6"/>
    <w:rsid w:val="006B0F95"/>
    <w:rsid w:val="006B4E2B"/>
    <w:rsid w:val="006C32AE"/>
    <w:rsid w:val="006D7669"/>
    <w:rsid w:val="006F2960"/>
    <w:rsid w:val="00721498"/>
    <w:rsid w:val="007322EB"/>
    <w:rsid w:val="00736D22"/>
    <w:rsid w:val="00761E11"/>
    <w:rsid w:val="0077117B"/>
    <w:rsid w:val="00777070"/>
    <w:rsid w:val="00780E51"/>
    <w:rsid w:val="00784178"/>
    <w:rsid w:val="007917EF"/>
    <w:rsid w:val="00791D97"/>
    <w:rsid w:val="00797C7B"/>
    <w:rsid w:val="007A5CB8"/>
    <w:rsid w:val="007B51EE"/>
    <w:rsid w:val="007C7534"/>
    <w:rsid w:val="007D3B6F"/>
    <w:rsid w:val="007D7E5E"/>
    <w:rsid w:val="007E1B48"/>
    <w:rsid w:val="007E4ACF"/>
    <w:rsid w:val="007E5D5C"/>
    <w:rsid w:val="007F257D"/>
    <w:rsid w:val="0081467F"/>
    <w:rsid w:val="00833480"/>
    <w:rsid w:val="00874573"/>
    <w:rsid w:val="00876D5E"/>
    <w:rsid w:val="008A60FC"/>
    <w:rsid w:val="008C388D"/>
    <w:rsid w:val="008D1156"/>
    <w:rsid w:val="008E4B83"/>
    <w:rsid w:val="008E66BC"/>
    <w:rsid w:val="008F7CD5"/>
    <w:rsid w:val="00906445"/>
    <w:rsid w:val="00921644"/>
    <w:rsid w:val="00923ECB"/>
    <w:rsid w:val="009313AB"/>
    <w:rsid w:val="009316C9"/>
    <w:rsid w:val="00936266"/>
    <w:rsid w:val="00955024"/>
    <w:rsid w:val="009654B4"/>
    <w:rsid w:val="0097330F"/>
    <w:rsid w:val="009A3ED0"/>
    <w:rsid w:val="009A42EB"/>
    <w:rsid w:val="009B532B"/>
    <w:rsid w:val="009C47F0"/>
    <w:rsid w:val="009C52B2"/>
    <w:rsid w:val="009C6B60"/>
    <w:rsid w:val="009D5598"/>
    <w:rsid w:val="009E3AE1"/>
    <w:rsid w:val="009F096F"/>
    <w:rsid w:val="009F7E52"/>
    <w:rsid w:val="00A27538"/>
    <w:rsid w:val="00A32E20"/>
    <w:rsid w:val="00A40333"/>
    <w:rsid w:val="00A44E1A"/>
    <w:rsid w:val="00A57B86"/>
    <w:rsid w:val="00A973FE"/>
    <w:rsid w:val="00AB32EF"/>
    <w:rsid w:val="00AC1304"/>
    <w:rsid w:val="00AC3A3E"/>
    <w:rsid w:val="00AD3E93"/>
    <w:rsid w:val="00AD6693"/>
    <w:rsid w:val="00AE5C11"/>
    <w:rsid w:val="00AF1DA5"/>
    <w:rsid w:val="00AF4586"/>
    <w:rsid w:val="00B05EB9"/>
    <w:rsid w:val="00B063D3"/>
    <w:rsid w:val="00B356DE"/>
    <w:rsid w:val="00B4641B"/>
    <w:rsid w:val="00B60792"/>
    <w:rsid w:val="00B71209"/>
    <w:rsid w:val="00B92A8E"/>
    <w:rsid w:val="00B93210"/>
    <w:rsid w:val="00B933E3"/>
    <w:rsid w:val="00BA017A"/>
    <w:rsid w:val="00BA28BF"/>
    <w:rsid w:val="00BC1E0A"/>
    <w:rsid w:val="00BC7159"/>
    <w:rsid w:val="00BD638B"/>
    <w:rsid w:val="00BF2416"/>
    <w:rsid w:val="00C02A93"/>
    <w:rsid w:val="00C11E11"/>
    <w:rsid w:val="00C32E79"/>
    <w:rsid w:val="00C34CB1"/>
    <w:rsid w:val="00C451D5"/>
    <w:rsid w:val="00C82EA5"/>
    <w:rsid w:val="00C94333"/>
    <w:rsid w:val="00CA7A26"/>
    <w:rsid w:val="00CD0A9D"/>
    <w:rsid w:val="00CD7F53"/>
    <w:rsid w:val="00CF6209"/>
    <w:rsid w:val="00D02E14"/>
    <w:rsid w:val="00D05B10"/>
    <w:rsid w:val="00D11026"/>
    <w:rsid w:val="00D14987"/>
    <w:rsid w:val="00D27105"/>
    <w:rsid w:val="00D31F63"/>
    <w:rsid w:val="00D71CA6"/>
    <w:rsid w:val="00D74EA4"/>
    <w:rsid w:val="00D81560"/>
    <w:rsid w:val="00D86CDB"/>
    <w:rsid w:val="00D91D8E"/>
    <w:rsid w:val="00D922F7"/>
    <w:rsid w:val="00DA071A"/>
    <w:rsid w:val="00DA1960"/>
    <w:rsid w:val="00DA360F"/>
    <w:rsid w:val="00DB584D"/>
    <w:rsid w:val="00DB6E51"/>
    <w:rsid w:val="00DF3902"/>
    <w:rsid w:val="00E26976"/>
    <w:rsid w:val="00E66706"/>
    <w:rsid w:val="00E67E66"/>
    <w:rsid w:val="00E979E7"/>
    <w:rsid w:val="00EB3189"/>
    <w:rsid w:val="00EC65C2"/>
    <w:rsid w:val="00EE5D0F"/>
    <w:rsid w:val="00F000A8"/>
    <w:rsid w:val="00F031F9"/>
    <w:rsid w:val="00F14EEE"/>
    <w:rsid w:val="00F244C4"/>
    <w:rsid w:val="00F300D9"/>
    <w:rsid w:val="00F47445"/>
    <w:rsid w:val="00F97C98"/>
    <w:rsid w:val="00FB422E"/>
    <w:rsid w:val="00FD5F16"/>
    <w:rsid w:val="00FD759A"/>
    <w:rsid w:val="00FE5E04"/>
    <w:rsid w:val="00FF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064C3"/>
  <w15:chartTrackingRefBased/>
  <w15:docId w15:val="{F1CF0110-B844-4CCE-A341-24913F10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53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0"/>
      <w:szCs w:val="20"/>
      <w:lang w:val="en-U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C7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C7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C75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C7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C75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C75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C75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C75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C75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C75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C75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C75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C753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C753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C753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C753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C753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C753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C75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C7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C75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C7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C75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C753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C753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C753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C75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C753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C7534"/>
    <w:rPr>
      <w:b/>
      <w:bCs/>
      <w:smallCaps/>
      <w:color w:val="2F5496" w:themeColor="accent1" w:themeShade="BF"/>
      <w:spacing w:val="5"/>
    </w:rPr>
  </w:style>
  <w:style w:type="paragraph" w:customStyle="1" w:styleId="Style15">
    <w:name w:val="Style15"/>
    <w:basedOn w:val="Normal"/>
    <w:uiPriority w:val="99"/>
    <w:rsid w:val="007C7534"/>
    <w:pPr>
      <w:widowControl w:val="0"/>
      <w:tabs>
        <w:tab w:val="right" w:pos="16395"/>
      </w:tabs>
    </w:pPr>
  </w:style>
  <w:style w:type="paragraph" w:styleId="Zaglavlje">
    <w:name w:val="header"/>
    <w:basedOn w:val="Normal"/>
    <w:link w:val="ZaglavljeChar"/>
    <w:uiPriority w:val="99"/>
    <w:unhideWhenUsed/>
    <w:rsid w:val="007C753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534"/>
    <w:rPr>
      <w:rFonts w:ascii="Arial" w:eastAsiaTheme="minorEastAsia" w:hAnsi="Arial" w:cs="Arial"/>
      <w:kern w:val="0"/>
      <w:sz w:val="20"/>
      <w:szCs w:val="20"/>
      <w:lang w:val="en-US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C75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C7534"/>
    <w:rPr>
      <w:rFonts w:ascii="Arial" w:eastAsiaTheme="minorEastAsia" w:hAnsi="Arial" w:cs="Arial"/>
      <w:kern w:val="0"/>
      <w:sz w:val="20"/>
      <w:szCs w:val="20"/>
      <w:lang w:val="en-US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753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7534"/>
    <w:rPr>
      <w:rFonts w:ascii="Tahoma" w:eastAsiaTheme="minorEastAsia" w:hAnsi="Tahoma" w:cs="Tahoma"/>
      <w:kern w:val="0"/>
      <w:sz w:val="16"/>
      <w:szCs w:val="16"/>
      <w:lang w:val="en-US"/>
      <w14:ligatures w14:val="none"/>
    </w:rPr>
  </w:style>
  <w:style w:type="character" w:styleId="Hiperveza">
    <w:name w:val="Hyperlink"/>
    <w:basedOn w:val="Zadanifontodlomka"/>
    <w:uiPriority w:val="99"/>
    <w:unhideWhenUsed/>
    <w:rsid w:val="007C7534"/>
    <w:rPr>
      <w:rFonts w:cs="Times New Roman"/>
      <w:color w:val="0563C1"/>
      <w:u w:val="single"/>
    </w:rPr>
  </w:style>
  <w:style w:type="character" w:styleId="SlijeenaHiperveza">
    <w:name w:val="FollowedHyperlink"/>
    <w:basedOn w:val="Zadanifontodlomka"/>
    <w:uiPriority w:val="99"/>
    <w:unhideWhenUsed/>
    <w:rsid w:val="007C7534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rsid w:val="007C7534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79">
    <w:name w:val="xl79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  <w:lang w:val="hr-HR"/>
    </w:rPr>
  </w:style>
  <w:style w:type="paragraph" w:customStyle="1" w:styleId="xl80">
    <w:name w:val="xl80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81">
    <w:name w:val="xl81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82">
    <w:name w:val="xl82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83">
    <w:name w:val="xl83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84">
    <w:name w:val="xl84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85">
    <w:name w:val="xl85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86">
    <w:name w:val="xl86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87">
    <w:name w:val="xl87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88">
    <w:name w:val="xl88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89">
    <w:name w:val="xl89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0">
    <w:name w:val="xl90"/>
    <w:basedOn w:val="Normal"/>
    <w:rsid w:val="007C7534"/>
    <w:pPr>
      <w:shd w:val="clear" w:color="000000" w:fill="585858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91">
    <w:name w:val="xl91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2">
    <w:name w:val="xl92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3">
    <w:name w:val="xl93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4">
    <w:name w:val="xl94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95">
    <w:name w:val="xl95"/>
    <w:basedOn w:val="Normal"/>
    <w:rsid w:val="007C7534"/>
    <w:pPr>
      <w:shd w:val="clear" w:color="000000" w:fill="7D7D7D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96">
    <w:name w:val="xl96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97">
    <w:name w:val="xl97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98">
    <w:name w:val="xl98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99">
    <w:name w:val="xl99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100">
    <w:name w:val="xl100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101">
    <w:name w:val="xl101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102">
    <w:name w:val="xl102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color w:val="FFFFFF"/>
      <w:sz w:val="18"/>
      <w:szCs w:val="18"/>
      <w:lang w:val="hr-HR"/>
    </w:rPr>
  </w:style>
  <w:style w:type="paragraph" w:customStyle="1" w:styleId="xl103">
    <w:name w:val="xl103"/>
    <w:basedOn w:val="Normal"/>
    <w:rsid w:val="007C7534"/>
    <w:pPr>
      <w:shd w:val="clear" w:color="000000" w:fill="8F8F8F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04">
    <w:name w:val="xl104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5">
    <w:name w:val="xl105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6">
    <w:name w:val="xl106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7">
    <w:name w:val="xl107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8">
    <w:name w:val="xl108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09">
    <w:name w:val="xl109"/>
    <w:basedOn w:val="Normal"/>
    <w:rsid w:val="007C7534"/>
    <w:pPr>
      <w:shd w:val="clear" w:color="000000" w:fill="A3A3A3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10">
    <w:name w:val="xl110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111">
    <w:name w:val="xl111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112">
    <w:name w:val="xl112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113">
    <w:name w:val="xl113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i/>
      <w:iCs/>
      <w:sz w:val="18"/>
      <w:szCs w:val="18"/>
      <w:lang w:val="hr-HR"/>
    </w:rPr>
  </w:style>
  <w:style w:type="paragraph" w:customStyle="1" w:styleId="xl114">
    <w:name w:val="xl114"/>
    <w:basedOn w:val="Normal"/>
    <w:rsid w:val="007C7534"/>
    <w:pPr>
      <w:shd w:val="clear" w:color="000000" w:fill="E0E0E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15">
    <w:name w:val="xl115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16">
    <w:name w:val="xl116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17">
    <w:name w:val="xl117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18">
    <w:name w:val="xl118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19">
    <w:name w:val="xl119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0">
    <w:name w:val="xl120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1">
    <w:name w:val="xl121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2">
    <w:name w:val="xl122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3">
    <w:name w:val="xl123"/>
    <w:basedOn w:val="Normal"/>
    <w:rsid w:val="007C7534"/>
    <w:pPr>
      <w:shd w:val="clear" w:color="000000" w:fill="ABABAB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24">
    <w:name w:val="xl124"/>
    <w:basedOn w:val="Normal"/>
    <w:rsid w:val="007C7534"/>
    <w:pP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val="hr-HR"/>
    </w:rPr>
  </w:style>
  <w:style w:type="paragraph" w:customStyle="1" w:styleId="xl125">
    <w:name w:val="xl125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val="hr-HR"/>
    </w:rPr>
  </w:style>
  <w:style w:type="paragraph" w:customStyle="1" w:styleId="xl126">
    <w:name w:val="xl126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27">
    <w:name w:val="xl127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  <w:lang w:val="hr-HR"/>
    </w:rPr>
  </w:style>
  <w:style w:type="paragraph" w:customStyle="1" w:styleId="xl128">
    <w:name w:val="xl128"/>
    <w:basedOn w:val="Normal"/>
    <w:rsid w:val="007C7534"/>
    <w:pP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val="hr-HR"/>
    </w:rPr>
  </w:style>
  <w:style w:type="paragraph" w:customStyle="1" w:styleId="xl129">
    <w:name w:val="xl129"/>
    <w:basedOn w:val="Normal"/>
    <w:rsid w:val="007C7534"/>
    <w:pPr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44A84-2D78-478F-85BC-EFAA2B0BF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40</Pages>
  <Words>8792</Words>
  <Characters>50121</Characters>
  <Application>Microsoft Office Word</Application>
  <DocSecurity>0</DocSecurity>
  <Lines>417</Lines>
  <Paragraphs>117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Salopek</dc:creator>
  <cp:keywords/>
  <dc:description/>
  <cp:lastModifiedBy>Vlatkica Šilipetar</cp:lastModifiedBy>
  <cp:revision>72</cp:revision>
  <cp:lastPrinted>2025-09-17T12:47:00Z</cp:lastPrinted>
  <dcterms:created xsi:type="dcterms:W3CDTF">2025-09-16T04:48:00Z</dcterms:created>
  <dcterms:modified xsi:type="dcterms:W3CDTF">2025-09-18T06:30:00Z</dcterms:modified>
</cp:coreProperties>
</file>